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300EC3" w:rsidRPr="00721B6E" w14:paraId="1B01A7D2" w14:textId="77777777" w:rsidTr="00605A35">
        <w:tc>
          <w:tcPr>
            <w:tcW w:w="9350" w:type="dxa"/>
            <w:shd w:val="clear" w:color="auto" w:fill="BFBFBF" w:themeFill="background1" w:themeFillShade="BF"/>
          </w:tcPr>
          <w:p w14:paraId="4C95699E" w14:textId="2AAD6F4B" w:rsidR="00300EC3" w:rsidRPr="00721B6E" w:rsidRDefault="00467A1E" w:rsidP="00605A35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bookmarkStart w:id="0" w:name="_GoBack"/>
            <w:bookmarkEnd w:id="0"/>
            <w:r w:rsidRPr="00721B6E">
              <w:rPr>
                <w:rFonts w:ascii="Arial" w:hAnsi="Arial" w:cs="Arial"/>
                <w:b/>
                <w:sz w:val="32"/>
                <w:szCs w:val="36"/>
              </w:rPr>
              <w:t>RESUME OF KEY PROJECT TEAM</w:t>
            </w:r>
          </w:p>
        </w:tc>
      </w:tr>
    </w:tbl>
    <w:p w14:paraId="298FD977" w14:textId="77777777" w:rsidR="00300EC3" w:rsidRPr="002747FA" w:rsidRDefault="00300EC3" w:rsidP="00300EC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00EC3" w:rsidRPr="002747FA" w14:paraId="7A3D5874" w14:textId="77777777" w:rsidTr="00605A35">
        <w:tc>
          <w:tcPr>
            <w:tcW w:w="9350" w:type="dxa"/>
          </w:tcPr>
          <w:p w14:paraId="0E966A39" w14:textId="77777777" w:rsidR="00300EC3" w:rsidRPr="002747FA" w:rsidRDefault="00300EC3" w:rsidP="00605A35">
            <w:pPr>
              <w:shd w:val="clear" w:color="auto" w:fill="F2F2F2"/>
              <w:rPr>
                <w:rFonts w:ascii="Arial" w:hAnsi="Arial" w:cs="Arial"/>
                <w:sz w:val="20"/>
                <w:szCs w:val="20"/>
              </w:rPr>
            </w:pPr>
            <w:r w:rsidRPr="002747FA">
              <w:rPr>
                <w:rFonts w:ascii="Arial" w:hAnsi="Arial" w:cs="Arial"/>
                <w:sz w:val="20"/>
                <w:szCs w:val="20"/>
              </w:rPr>
              <w:t xml:space="preserve">This template must be used.  Modifications to the format of this template may result in disqualification (i.e. altering font size, altering font type, adding colors, adding pictures, etc.).  </w:t>
            </w:r>
          </w:p>
          <w:p w14:paraId="3B75C4D4" w14:textId="77777777" w:rsidR="00300EC3" w:rsidRPr="002747FA" w:rsidRDefault="00300EC3" w:rsidP="00605A35">
            <w:pPr>
              <w:shd w:val="clear" w:color="auto" w:fill="F2F2F2"/>
              <w:rPr>
                <w:rFonts w:ascii="Arial" w:hAnsi="Arial" w:cs="Arial"/>
                <w:sz w:val="20"/>
                <w:szCs w:val="20"/>
              </w:rPr>
            </w:pPr>
          </w:p>
          <w:p w14:paraId="300CD4BB" w14:textId="13F1F036" w:rsidR="00300EC3" w:rsidRPr="002747FA" w:rsidRDefault="00300EC3" w:rsidP="00605A35">
            <w:pPr>
              <w:shd w:val="clear" w:color="auto" w:fill="F2F2F2"/>
              <w:rPr>
                <w:rFonts w:ascii="Arial" w:hAnsi="Arial" w:cs="Arial"/>
                <w:sz w:val="20"/>
                <w:szCs w:val="20"/>
              </w:rPr>
            </w:pPr>
            <w:r w:rsidRPr="002747FA">
              <w:rPr>
                <w:rFonts w:ascii="Arial" w:hAnsi="Arial" w:cs="Arial"/>
                <w:sz w:val="20"/>
                <w:szCs w:val="20"/>
              </w:rPr>
              <w:t xml:space="preserve">Please insert a </w:t>
            </w:r>
            <w:r w:rsidR="00106897" w:rsidRPr="002747FA">
              <w:rPr>
                <w:rFonts w:ascii="Arial" w:hAnsi="Arial" w:cs="Arial"/>
                <w:sz w:val="20"/>
                <w:szCs w:val="20"/>
              </w:rPr>
              <w:t>one-page</w:t>
            </w:r>
            <w:r w:rsidRPr="002747FA">
              <w:rPr>
                <w:rFonts w:ascii="Arial" w:hAnsi="Arial" w:cs="Arial"/>
                <w:sz w:val="20"/>
                <w:szCs w:val="20"/>
              </w:rPr>
              <w:t xml:space="preserve"> resume for the named </w:t>
            </w:r>
            <w:r w:rsidR="0060588D">
              <w:rPr>
                <w:rFonts w:ascii="Arial" w:hAnsi="Arial" w:cs="Arial"/>
                <w:sz w:val="20"/>
                <w:szCs w:val="20"/>
              </w:rPr>
              <w:t>Independent Consultant(s)</w:t>
            </w:r>
            <w:r w:rsidR="003C163E">
              <w:rPr>
                <w:rFonts w:ascii="Arial" w:hAnsi="Arial" w:cs="Arial"/>
                <w:sz w:val="20"/>
                <w:szCs w:val="20"/>
              </w:rPr>
              <w:t xml:space="preserve"> and one-page for each SME assigned to the project</w:t>
            </w:r>
            <w:r w:rsidRPr="002747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49C9FF" w14:textId="77777777" w:rsidR="00300EC3" w:rsidRPr="002747FA" w:rsidRDefault="00300EC3" w:rsidP="00605A35">
            <w:pPr>
              <w:shd w:val="clear" w:color="auto" w:fill="F2F2F2"/>
              <w:rPr>
                <w:rFonts w:ascii="Arial" w:hAnsi="Arial" w:cs="Arial"/>
                <w:sz w:val="20"/>
                <w:szCs w:val="20"/>
              </w:rPr>
            </w:pPr>
          </w:p>
          <w:p w14:paraId="64D72116" w14:textId="7D695933" w:rsidR="00300EC3" w:rsidRPr="002747FA" w:rsidRDefault="00300EC3" w:rsidP="00605A35">
            <w:pPr>
              <w:shd w:val="clear" w:color="auto" w:fill="F2F2F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7F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057D4" w:rsidRPr="002747FA">
              <w:rPr>
                <w:rFonts w:ascii="Arial" w:hAnsi="Arial" w:cs="Arial"/>
                <w:b/>
                <w:sz w:val="20"/>
                <w:szCs w:val="20"/>
              </w:rPr>
              <w:t>1-page</w:t>
            </w:r>
            <w:r w:rsidRPr="002747FA">
              <w:rPr>
                <w:rFonts w:ascii="Arial" w:hAnsi="Arial" w:cs="Arial"/>
                <w:b/>
                <w:sz w:val="20"/>
                <w:szCs w:val="20"/>
              </w:rPr>
              <w:t xml:space="preserve"> maximum</w:t>
            </w:r>
            <w:r w:rsidR="003C163E">
              <w:rPr>
                <w:rFonts w:ascii="Arial" w:hAnsi="Arial" w:cs="Arial"/>
                <w:b/>
                <w:sz w:val="20"/>
                <w:szCs w:val="20"/>
              </w:rPr>
              <w:t xml:space="preserve"> per project team member</w:t>
            </w:r>
            <w:r w:rsidRPr="002747F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2C1D4719" w14:textId="77777777" w:rsidR="00300EC3" w:rsidRPr="002747FA" w:rsidRDefault="00300EC3" w:rsidP="00605A35">
            <w:pPr>
              <w:shd w:val="clear" w:color="auto" w:fill="F2F2F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7FA">
              <w:rPr>
                <w:rFonts w:ascii="Arial" w:hAnsi="Arial" w:cs="Arial"/>
                <w:b/>
                <w:sz w:val="20"/>
                <w:szCs w:val="20"/>
              </w:rPr>
              <w:t>(You may delete all of these instructions)</w:t>
            </w:r>
          </w:p>
        </w:tc>
      </w:tr>
    </w:tbl>
    <w:p w14:paraId="1E775A32" w14:textId="77777777" w:rsidR="00300EC3" w:rsidRDefault="00300EC3" w:rsidP="00300EC3">
      <w:pPr>
        <w:tabs>
          <w:tab w:val="left" w:pos="9630"/>
        </w:tabs>
        <w:ind w:right="18"/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300EC3" w:rsidRPr="002747FA" w14:paraId="2B4C88CE" w14:textId="77777777" w:rsidTr="00300EC3">
        <w:tc>
          <w:tcPr>
            <w:tcW w:w="1165" w:type="dxa"/>
          </w:tcPr>
          <w:p w14:paraId="63CBF3F9" w14:textId="77777777" w:rsidR="00300EC3" w:rsidRPr="002747FA" w:rsidRDefault="00300EC3" w:rsidP="00300EC3">
            <w:pPr>
              <w:tabs>
                <w:tab w:val="left" w:pos="9630"/>
              </w:tabs>
              <w:ind w:right="18"/>
              <w:rPr>
                <w:rFonts w:ascii="Arial" w:hAnsi="Arial" w:cs="Arial"/>
                <w:b/>
                <w:sz w:val="20"/>
                <w:szCs w:val="20"/>
              </w:rPr>
            </w:pPr>
            <w:r w:rsidRPr="002747FA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8185" w:type="dxa"/>
          </w:tcPr>
          <w:p w14:paraId="225B800F" w14:textId="77777777" w:rsidR="00300EC3" w:rsidRPr="002747FA" w:rsidRDefault="00300EC3" w:rsidP="00300EC3">
            <w:pPr>
              <w:tabs>
                <w:tab w:val="left" w:pos="9630"/>
              </w:tabs>
              <w:ind w:right="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0EC3" w:rsidRPr="002747FA" w14:paraId="00D71D71" w14:textId="77777777" w:rsidTr="00300EC3">
        <w:tc>
          <w:tcPr>
            <w:tcW w:w="1165" w:type="dxa"/>
          </w:tcPr>
          <w:p w14:paraId="32291A02" w14:textId="77777777" w:rsidR="00300EC3" w:rsidRPr="002747FA" w:rsidRDefault="00300EC3" w:rsidP="00300EC3">
            <w:pPr>
              <w:tabs>
                <w:tab w:val="left" w:pos="9630"/>
              </w:tabs>
              <w:ind w:right="18"/>
              <w:rPr>
                <w:rFonts w:ascii="Arial" w:hAnsi="Arial" w:cs="Arial"/>
                <w:b/>
                <w:sz w:val="20"/>
                <w:szCs w:val="20"/>
              </w:rPr>
            </w:pPr>
            <w:r w:rsidRPr="002747FA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8185" w:type="dxa"/>
          </w:tcPr>
          <w:p w14:paraId="6DD78A07" w14:textId="0333418C" w:rsidR="00300EC3" w:rsidRPr="002747FA" w:rsidRDefault="00FF768E" w:rsidP="00300EC3">
            <w:pPr>
              <w:tabs>
                <w:tab w:val="left" w:pos="9630"/>
              </w:tabs>
              <w:ind w:right="1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Independent Consultant</w:t>
            </w:r>
            <w:r w:rsidR="00467A1E" w:rsidRPr="002747F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/ Subject Matter Expert 1 / SME2</w:t>
            </w:r>
          </w:p>
        </w:tc>
      </w:tr>
    </w:tbl>
    <w:p w14:paraId="579124EF" w14:textId="77777777" w:rsidR="00300EC3" w:rsidRPr="002747FA" w:rsidRDefault="00300EC3" w:rsidP="00300EC3">
      <w:pPr>
        <w:tabs>
          <w:tab w:val="left" w:pos="9630"/>
        </w:tabs>
        <w:ind w:right="18"/>
        <w:rPr>
          <w:rFonts w:ascii="Arial" w:hAnsi="Arial" w:cs="Arial"/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300EC3" w:rsidRPr="002747FA" w14:paraId="787709F4" w14:textId="77777777" w:rsidTr="00605A35">
        <w:trPr>
          <w:trHeight w:val="9111"/>
        </w:trPr>
        <w:tc>
          <w:tcPr>
            <w:tcW w:w="9514" w:type="dxa"/>
          </w:tcPr>
          <w:p w14:paraId="7642B718" w14:textId="5A936357" w:rsidR="00300EC3" w:rsidRPr="002747FA" w:rsidRDefault="00106897" w:rsidP="00353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7FA">
              <w:rPr>
                <w:rFonts w:ascii="Arial" w:hAnsi="Arial" w:cs="Arial"/>
                <w:sz w:val="20"/>
                <w:szCs w:val="20"/>
              </w:rPr>
              <w:t>Resume</w:t>
            </w:r>
            <w:r w:rsidR="005E7927" w:rsidRPr="002747F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09C5C7C3" w14:textId="77777777" w:rsidR="00163F8B" w:rsidRDefault="00163F8B"/>
    <w:sectPr w:rsidR="00163F8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FB1C8" w14:textId="77777777" w:rsidR="007170F6" w:rsidRDefault="007170F6" w:rsidP="0092358F">
      <w:r>
        <w:separator/>
      </w:r>
    </w:p>
  </w:endnote>
  <w:endnote w:type="continuationSeparator" w:id="0">
    <w:p w14:paraId="743C0714" w14:textId="77777777" w:rsidR="007170F6" w:rsidRDefault="007170F6" w:rsidP="0092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4DD97" w14:textId="77777777" w:rsidR="009235FE" w:rsidRPr="00074C87" w:rsidRDefault="009235FE" w:rsidP="009235FE">
    <w:pPr>
      <w:rPr>
        <w:rFonts w:ascii="Arial" w:hAnsi="Arial" w:cs="Arial"/>
        <w:sz w:val="20"/>
        <w:szCs w:val="20"/>
      </w:rPr>
    </w:pPr>
    <w:r w:rsidRPr="00074C87">
      <w:rPr>
        <w:rFonts w:ascii="Arial" w:hAnsi="Arial" w:cs="Arial"/>
        <w:sz w:val="20"/>
        <w:szCs w:val="20"/>
      </w:rPr>
      <w:t>RFP #SCL-24937 On-Call Archaeological &amp; Historical Research Survey</w:t>
    </w:r>
  </w:p>
  <w:p w14:paraId="1EA3B4B6" w14:textId="1078FEDE" w:rsidR="0092358F" w:rsidRPr="00F061F2" w:rsidRDefault="0092358F" w:rsidP="00F06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9657F" w14:textId="77777777" w:rsidR="007170F6" w:rsidRDefault="007170F6" w:rsidP="0092358F">
      <w:r>
        <w:separator/>
      </w:r>
    </w:p>
  </w:footnote>
  <w:footnote w:type="continuationSeparator" w:id="0">
    <w:p w14:paraId="1DA5CDD7" w14:textId="77777777" w:rsidR="007170F6" w:rsidRDefault="007170F6" w:rsidP="00923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14E4" w14:textId="3B0D7DD1" w:rsidR="00FB2E46" w:rsidRPr="002A372D" w:rsidRDefault="002A372D" w:rsidP="002A372D">
    <w:pPr>
      <w:jc w:val="center"/>
      <w:rPr>
        <w:rFonts w:ascii="Arial" w:hAnsi="Arial" w:cs="Arial"/>
        <w:b/>
        <w:bCs/>
        <w:sz w:val="32"/>
        <w:szCs w:val="32"/>
      </w:rPr>
    </w:pPr>
    <w:r w:rsidRPr="002A372D">
      <w:rPr>
        <w:rFonts w:ascii="Arial" w:hAnsi="Arial" w:cs="Arial"/>
        <w:b/>
        <w:bCs/>
        <w:sz w:val="32"/>
        <w:szCs w:val="32"/>
      </w:rPr>
      <w:t>ATTACHMENT ‘</w:t>
    </w:r>
    <w:r w:rsidR="009235FE">
      <w:rPr>
        <w:rFonts w:ascii="Arial" w:hAnsi="Arial" w:cs="Arial"/>
        <w:b/>
        <w:bCs/>
        <w:sz w:val="32"/>
        <w:szCs w:val="32"/>
      </w:rPr>
      <w:t>D</w:t>
    </w:r>
    <w:r w:rsidRPr="002A372D">
      <w:rPr>
        <w:rFonts w:ascii="Arial" w:hAnsi="Arial" w:cs="Arial"/>
        <w:b/>
        <w:bCs/>
        <w:sz w:val="32"/>
        <w:szCs w:val="32"/>
      </w:rPr>
      <w:t>’</w:t>
    </w:r>
  </w:p>
  <w:p w14:paraId="3D8303C1" w14:textId="77777777" w:rsidR="00FB2E46" w:rsidRDefault="00FB2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45"/>
    <w:rsid w:val="000A0F33"/>
    <w:rsid w:val="000C09CA"/>
    <w:rsid w:val="00106897"/>
    <w:rsid w:val="00163F8B"/>
    <w:rsid w:val="002525E3"/>
    <w:rsid w:val="0026745F"/>
    <w:rsid w:val="002747FA"/>
    <w:rsid w:val="002A372D"/>
    <w:rsid w:val="00300EC3"/>
    <w:rsid w:val="003538DE"/>
    <w:rsid w:val="003C163E"/>
    <w:rsid w:val="00466E85"/>
    <w:rsid w:val="00467A1E"/>
    <w:rsid w:val="00480CE8"/>
    <w:rsid w:val="005E7927"/>
    <w:rsid w:val="0060588D"/>
    <w:rsid w:val="007057D4"/>
    <w:rsid w:val="007170F6"/>
    <w:rsid w:val="00721B6E"/>
    <w:rsid w:val="0073510D"/>
    <w:rsid w:val="00757D8A"/>
    <w:rsid w:val="00793620"/>
    <w:rsid w:val="00803D29"/>
    <w:rsid w:val="00916B85"/>
    <w:rsid w:val="0092358F"/>
    <w:rsid w:val="009235FE"/>
    <w:rsid w:val="00A6677A"/>
    <w:rsid w:val="00A8465E"/>
    <w:rsid w:val="00C01AA5"/>
    <w:rsid w:val="00C06AFF"/>
    <w:rsid w:val="00CC0021"/>
    <w:rsid w:val="00DC3062"/>
    <w:rsid w:val="00E1069D"/>
    <w:rsid w:val="00EC1B75"/>
    <w:rsid w:val="00F061F2"/>
    <w:rsid w:val="00F13545"/>
    <w:rsid w:val="00FB2E46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E4BC"/>
  <w15:chartTrackingRefBased/>
  <w15:docId w15:val="{7873A62A-6E2E-48BD-9D11-31BEE599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Shalwani, Amirali Sikandar</dc:creator>
  <cp:keywords/>
  <dc:description/>
  <cp:lastModifiedBy>Wong, Carol</cp:lastModifiedBy>
  <cp:revision>2</cp:revision>
  <dcterms:created xsi:type="dcterms:W3CDTF">2020-04-09T15:24:00Z</dcterms:created>
  <dcterms:modified xsi:type="dcterms:W3CDTF">2020-04-09T15:24:00Z</dcterms:modified>
</cp:coreProperties>
</file>