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F25CB" w14:textId="732C9FAF" w:rsidR="00434BE7" w:rsidRDefault="47FE6C57" w:rsidP="47FE6C57">
      <w:pPr>
        <w:tabs>
          <w:tab w:val="left" w:pos="8280"/>
        </w:tabs>
        <w:ind w:left="1260" w:right="1080"/>
        <w:jc w:val="center"/>
        <w:rPr>
          <w:b/>
          <w:bCs/>
          <w:sz w:val="22"/>
          <w:szCs w:val="22"/>
        </w:rPr>
      </w:pPr>
      <w:r>
        <w:t xml:space="preserve"> </w:t>
      </w:r>
      <w:r w:rsidR="006F27EB">
        <w:rPr>
          <w:noProof/>
        </w:rPr>
        <w:drawing>
          <wp:inline distT="0" distB="0" distL="0" distR="0" wp14:anchorId="5E0CCCAD" wp14:editId="19AD94F4">
            <wp:extent cx="3844925" cy="852170"/>
            <wp:effectExtent l="0" t="0" r="0" b="0"/>
            <wp:docPr id="1207856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844925" cy="852170"/>
                    </a:xfrm>
                    <a:prstGeom prst="rect">
                      <a:avLst/>
                    </a:prstGeom>
                  </pic:spPr>
                </pic:pic>
              </a:graphicData>
            </a:graphic>
          </wp:inline>
        </w:drawing>
      </w:r>
    </w:p>
    <w:p w14:paraId="1F89855C" w14:textId="77777777" w:rsidR="00434BE7" w:rsidRPr="0023354A" w:rsidRDefault="00434BE7" w:rsidP="00AD273A">
      <w:pPr>
        <w:tabs>
          <w:tab w:val="left" w:pos="8280"/>
        </w:tabs>
        <w:ind w:left="1260" w:right="1080"/>
        <w:jc w:val="center"/>
        <w:rPr>
          <w:b/>
          <w:sz w:val="22"/>
          <w:szCs w:val="22"/>
        </w:rPr>
      </w:pPr>
    </w:p>
    <w:p w14:paraId="261A45FE" w14:textId="7B4B05BF" w:rsidR="003E2D11" w:rsidRPr="003E2D11" w:rsidRDefault="003E2D11" w:rsidP="002A0227">
      <w:pPr>
        <w:jc w:val="center"/>
        <w:rPr>
          <w:rFonts w:ascii="Cambria" w:hAnsi="Cambria" w:cs="Arial"/>
          <w:b/>
          <w:color w:val="FF0000"/>
          <w:sz w:val="60"/>
          <w:szCs w:val="60"/>
          <w:u w:val="single"/>
        </w:rPr>
      </w:pPr>
      <w:r w:rsidRPr="003E2D11">
        <w:rPr>
          <w:rFonts w:ascii="Cambria" w:hAnsi="Cambria" w:cs="Arial"/>
          <w:b/>
          <w:color w:val="FF0000"/>
          <w:sz w:val="60"/>
          <w:szCs w:val="60"/>
          <w:u w:val="single"/>
        </w:rPr>
        <w:t>UPDATED 1/30/202</w:t>
      </w:r>
      <w:r>
        <w:rPr>
          <w:rFonts w:ascii="Cambria" w:hAnsi="Cambria" w:cs="Arial"/>
          <w:b/>
          <w:color w:val="FF0000"/>
          <w:sz w:val="60"/>
          <w:szCs w:val="60"/>
          <w:u w:val="single"/>
        </w:rPr>
        <w:t>3</w:t>
      </w:r>
      <w:r w:rsidRPr="003E2D11">
        <w:rPr>
          <w:rFonts w:ascii="Cambria" w:hAnsi="Cambria" w:cs="Arial"/>
          <w:b/>
          <w:color w:val="FF0000"/>
          <w:sz w:val="60"/>
          <w:szCs w:val="60"/>
          <w:u w:val="single"/>
        </w:rPr>
        <w:t xml:space="preserve"> – PLEASE USE THIS RFI DOCUMENT</w:t>
      </w:r>
    </w:p>
    <w:p w14:paraId="79CDDF21" w14:textId="00BE7850" w:rsidR="00AD273A" w:rsidRPr="00A30184" w:rsidRDefault="00D02775" w:rsidP="002A0227">
      <w:pPr>
        <w:jc w:val="center"/>
        <w:rPr>
          <w:rFonts w:ascii="Cambria" w:hAnsi="Cambria" w:cs="Arial"/>
          <w:b/>
          <w:color w:val="31849B"/>
          <w:sz w:val="40"/>
          <w:szCs w:val="40"/>
        </w:rPr>
      </w:pPr>
      <w:r w:rsidRPr="00A30184">
        <w:rPr>
          <w:rFonts w:ascii="Cambria" w:hAnsi="Cambria" w:cs="Arial"/>
          <w:b/>
          <w:color w:val="31849B"/>
          <w:sz w:val="40"/>
          <w:szCs w:val="40"/>
        </w:rPr>
        <w:t xml:space="preserve">REQUEST FOR </w:t>
      </w:r>
      <w:r w:rsidR="002C5D5F">
        <w:rPr>
          <w:rFonts w:ascii="Cambria" w:hAnsi="Cambria" w:cs="Arial"/>
          <w:b/>
          <w:color w:val="31849B"/>
          <w:sz w:val="40"/>
          <w:szCs w:val="40"/>
        </w:rPr>
        <w:t>INFORMATION</w:t>
      </w:r>
    </w:p>
    <w:p w14:paraId="69F5E47B" w14:textId="77777777" w:rsidR="00434BE7" w:rsidRPr="00A30184" w:rsidRDefault="00434BE7" w:rsidP="002A0227">
      <w:pPr>
        <w:jc w:val="center"/>
        <w:rPr>
          <w:rFonts w:ascii="Calibri" w:hAnsi="Calibri" w:cs="Arial"/>
          <w:b/>
          <w:sz w:val="20"/>
          <w:szCs w:val="20"/>
        </w:rPr>
      </w:pPr>
    </w:p>
    <w:p w14:paraId="194B2751" w14:textId="0E28E442" w:rsidR="002C5D5F" w:rsidRPr="00E33996" w:rsidRDefault="006F27EB" w:rsidP="002C5D5F">
      <w:pPr>
        <w:pStyle w:val="Default"/>
        <w:jc w:val="center"/>
        <w:rPr>
          <w:rFonts w:ascii="Arial" w:hAnsi="Arial" w:cs="Arial"/>
          <w:color w:val="auto"/>
          <w:sz w:val="28"/>
          <w:szCs w:val="28"/>
        </w:rPr>
      </w:pPr>
      <w:r>
        <w:rPr>
          <w:rFonts w:ascii="Arial" w:hAnsi="Arial" w:cs="Arial"/>
          <w:color w:val="auto"/>
          <w:sz w:val="28"/>
          <w:szCs w:val="28"/>
        </w:rPr>
        <w:t xml:space="preserve">Project Name: </w:t>
      </w:r>
      <w:r w:rsidR="00711007">
        <w:rPr>
          <w:rFonts w:ascii="Arial" w:hAnsi="Arial" w:cs="Arial"/>
          <w:color w:val="auto"/>
          <w:sz w:val="28"/>
          <w:szCs w:val="28"/>
        </w:rPr>
        <w:t xml:space="preserve">New </w:t>
      </w:r>
      <w:r w:rsidR="0002662E">
        <w:rPr>
          <w:rFonts w:ascii="Arial" w:hAnsi="Arial" w:cs="Arial"/>
          <w:color w:val="auto"/>
          <w:sz w:val="28"/>
          <w:szCs w:val="28"/>
        </w:rPr>
        <w:t xml:space="preserve">Mobile </w:t>
      </w:r>
      <w:r w:rsidR="00F973CF">
        <w:rPr>
          <w:rFonts w:ascii="Arial" w:hAnsi="Arial" w:cs="Arial"/>
          <w:color w:val="auto"/>
          <w:sz w:val="28"/>
          <w:szCs w:val="28"/>
        </w:rPr>
        <w:t xml:space="preserve">Inspection </w:t>
      </w:r>
      <w:r w:rsidR="0002662E">
        <w:rPr>
          <w:rFonts w:ascii="Arial" w:hAnsi="Arial" w:cs="Arial"/>
          <w:color w:val="auto"/>
          <w:sz w:val="28"/>
          <w:szCs w:val="28"/>
        </w:rPr>
        <w:t>Application</w:t>
      </w:r>
      <w:r w:rsidR="00711007">
        <w:rPr>
          <w:rFonts w:ascii="Arial" w:hAnsi="Arial" w:cs="Arial"/>
          <w:color w:val="auto"/>
          <w:sz w:val="28"/>
          <w:szCs w:val="28"/>
        </w:rPr>
        <w:t xml:space="preserve"> for SDCI</w:t>
      </w:r>
    </w:p>
    <w:p w14:paraId="13727058" w14:textId="77777777" w:rsidR="00434BE7" w:rsidRDefault="00434BE7" w:rsidP="003E2D11">
      <w:pPr>
        <w:rPr>
          <w:rFonts w:ascii="Arial" w:hAnsi="Arial" w:cs="Arial"/>
          <w:b/>
          <w:sz w:val="20"/>
          <w:szCs w:val="20"/>
        </w:rPr>
      </w:pPr>
    </w:p>
    <w:p w14:paraId="284C977E" w14:textId="77777777" w:rsidR="00503828" w:rsidRPr="00420DF3" w:rsidRDefault="002C5D5F" w:rsidP="00503828">
      <w:pPr>
        <w:jc w:val="center"/>
        <w:rPr>
          <w:rFonts w:ascii="Cambria" w:hAnsi="Cambria"/>
          <w:b/>
          <w:color w:val="31849B"/>
          <w:sz w:val="40"/>
          <w:szCs w:val="40"/>
        </w:rPr>
      </w:pPr>
      <w:r>
        <w:rPr>
          <w:rFonts w:ascii="Cambria" w:hAnsi="Cambria"/>
          <w:b/>
          <w:color w:val="31849B"/>
          <w:sz w:val="40"/>
          <w:szCs w:val="40"/>
        </w:rPr>
        <w:t xml:space="preserve">Submittal </w:t>
      </w:r>
      <w:r w:rsidR="00503828">
        <w:rPr>
          <w:rFonts w:ascii="Cambria" w:hAnsi="Cambria"/>
          <w:b/>
          <w:color w:val="31849B"/>
          <w:sz w:val="40"/>
          <w:szCs w:val="40"/>
        </w:rPr>
        <w:t xml:space="preserve">Schedule </w:t>
      </w:r>
    </w:p>
    <w:p w14:paraId="1D5C871B" w14:textId="77777777" w:rsidR="00503828" w:rsidRPr="003F6255" w:rsidRDefault="00503828" w:rsidP="00192B70">
      <w:pPr>
        <w:pStyle w:val="Caption"/>
        <w:jc w:val="center"/>
        <w:rPr>
          <w:rFonts w:ascii="Arial" w:hAnsi="Arial" w:cs="Arial"/>
          <w:b w:val="0"/>
          <w:sz w:val="20"/>
          <w:szCs w:val="20"/>
        </w:rPr>
      </w:pPr>
      <w:r w:rsidRPr="00DD6EC7">
        <w:rPr>
          <w:color w:val="365F91"/>
          <w:sz w:val="20"/>
          <w:szCs w:val="20"/>
        </w:rPr>
        <w:t xml:space="preserve">Table 1: </w:t>
      </w:r>
      <w:r>
        <w:rPr>
          <w:color w:val="365F91"/>
          <w:sz w:val="20"/>
          <w:szCs w:val="20"/>
        </w:rPr>
        <w:t>Schedule</w:t>
      </w:r>
    </w:p>
    <w:tbl>
      <w:tblPr>
        <w:tblW w:w="7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6"/>
        <w:gridCol w:w="3653"/>
      </w:tblGrid>
      <w:tr w:rsidR="002C5D5F" w:rsidRPr="003F6255" w14:paraId="1358FAB3" w14:textId="77777777" w:rsidTr="007A77C5">
        <w:trPr>
          <w:jc w:val="center"/>
        </w:trPr>
        <w:tc>
          <w:tcPr>
            <w:tcW w:w="4166" w:type="dxa"/>
          </w:tcPr>
          <w:p w14:paraId="01B7D17B" w14:textId="77777777" w:rsidR="002C5D5F" w:rsidRPr="003F6255" w:rsidRDefault="002C5D5F" w:rsidP="00A87042">
            <w:pPr>
              <w:jc w:val="center"/>
              <w:rPr>
                <w:rFonts w:ascii="Arial" w:hAnsi="Arial" w:cs="Arial"/>
                <w:b/>
                <w:sz w:val="20"/>
                <w:szCs w:val="20"/>
              </w:rPr>
            </w:pPr>
            <w:r w:rsidRPr="003F6255">
              <w:rPr>
                <w:rFonts w:ascii="Arial" w:hAnsi="Arial" w:cs="Arial"/>
                <w:b/>
                <w:sz w:val="20"/>
                <w:szCs w:val="20"/>
              </w:rPr>
              <w:t>Schedule of Events</w:t>
            </w:r>
          </w:p>
        </w:tc>
        <w:tc>
          <w:tcPr>
            <w:tcW w:w="3653" w:type="dxa"/>
          </w:tcPr>
          <w:p w14:paraId="03EC17C8" w14:textId="77777777" w:rsidR="002C5D5F" w:rsidRPr="003F6255" w:rsidRDefault="002C5D5F" w:rsidP="00A87042">
            <w:pPr>
              <w:jc w:val="center"/>
              <w:rPr>
                <w:rFonts w:ascii="Arial" w:hAnsi="Arial" w:cs="Arial"/>
                <w:b/>
                <w:sz w:val="20"/>
                <w:szCs w:val="20"/>
              </w:rPr>
            </w:pPr>
            <w:r w:rsidRPr="003F6255">
              <w:rPr>
                <w:rFonts w:ascii="Arial" w:hAnsi="Arial" w:cs="Arial"/>
                <w:b/>
                <w:sz w:val="20"/>
                <w:szCs w:val="20"/>
              </w:rPr>
              <w:t>Date</w:t>
            </w:r>
          </w:p>
        </w:tc>
      </w:tr>
      <w:tr w:rsidR="00FD61CE" w:rsidRPr="003F6255" w14:paraId="2E9577DD" w14:textId="77777777" w:rsidTr="007A77C5">
        <w:trPr>
          <w:jc w:val="center"/>
        </w:trPr>
        <w:tc>
          <w:tcPr>
            <w:tcW w:w="4166" w:type="dxa"/>
          </w:tcPr>
          <w:p w14:paraId="5796617C" w14:textId="16335326" w:rsidR="00FD61CE" w:rsidRDefault="00332805" w:rsidP="00FD61CE">
            <w:pPr>
              <w:rPr>
                <w:rFonts w:ascii="Arial" w:hAnsi="Arial" w:cs="Arial"/>
                <w:sz w:val="20"/>
                <w:szCs w:val="20"/>
              </w:rPr>
            </w:pPr>
            <w:r w:rsidRPr="00332805">
              <w:rPr>
                <w:rFonts w:ascii="Arial" w:hAnsi="Arial" w:cs="Arial"/>
                <w:sz w:val="20"/>
                <w:szCs w:val="20"/>
              </w:rPr>
              <w:t>Request for Information Released</w:t>
            </w:r>
          </w:p>
        </w:tc>
        <w:tc>
          <w:tcPr>
            <w:tcW w:w="3653" w:type="dxa"/>
            <w:shd w:val="clear" w:color="auto" w:fill="auto"/>
          </w:tcPr>
          <w:p w14:paraId="4A6C0F58" w14:textId="6F59BB1B" w:rsidR="007A77C5" w:rsidRPr="003F6255" w:rsidRDefault="006E272D" w:rsidP="00295D75">
            <w:pPr>
              <w:jc w:val="center"/>
              <w:rPr>
                <w:rFonts w:ascii="Arial" w:hAnsi="Arial" w:cs="Arial"/>
                <w:sz w:val="20"/>
                <w:szCs w:val="20"/>
              </w:rPr>
            </w:pPr>
            <w:r>
              <w:rPr>
                <w:rFonts w:ascii="Arial" w:hAnsi="Arial" w:cs="Arial"/>
                <w:sz w:val="20"/>
                <w:szCs w:val="20"/>
              </w:rPr>
              <w:t>Thursday, January 19</w:t>
            </w:r>
          </w:p>
        </w:tc>
      </w:tr>
      <w:tr w:rsidR="00295D75" w:rsidRPr="003F6255" w14:paraId="418AB643" w14:textId="77777777" w:rsidTr="007A77C5">
        <w:trPr>
          <w:jc w:val="center"/>
        </w:trPr>
        <w:tc>
          <w:tcPr>
            <w:tcW w:w="4166" w:type="dxa"/>
          </w:tcPr>
          <w:p w14:paraId="37242B68" w14:textId="1437FEE7" w:rsidR="00295D75" w:rsidRDefault="008A6540" w:rsidP="00D543D9">
            <w:pPr>
              <w:rPr>
                <w:rFonts w:ascii="Arial" w:hAnsi="Arial" w:cs="Arial"/>
                <w:sz w:val="20"/>
                <w:szCs w:val="20"/>
              </w:rPr>
            </w:pPr>
            <w:r>
              <w:rPr>
                <w:rFonts w:ascii="Arial" w:hAnsi="Arial" w:cs="Arial"/>
                <w:sz w:val="20"/>
                <w:szCs w:val="20"/>
              </w:rPr>
              <w:t>Online Q&amp;A for Vendors</w:t>
            </w:r>
          </w:p>
        </w:tc>
        <w:tc>
          <w:tcPr>
            <w:tcW w:w="3653" w:type="dxa"/>
            <w:shd w:val="clear" w:color="auto" w:fill="auto"/>
          </w:tcPr>
          <w:p w14:paraId="01A2119F" w14:textId="1B0B428D" w:rsidR="00295D75" w:rsidRPr="003F6255" w:rsidRDefault="008A6540" w:rsidP="00D543D9">
            <w:pPr>
              <w:jc w:val="center"/>
              <w:rPr>
                <w:rFonts w:ascii="Arial" w:hAnsi="Arial" w:cs="Arial"/>
                <w:sz w:val="20"/>
                <w:szCs w:val="20"/>
              </w:rPr>
            </w:pPr>
            <w:r>
              <w:rPr>
                <w:rFonts w:ascii="Arial" w:hAnsi="Arial" w:cs="Arial"/>
                <w:sz w:val="20"/>
                <w:szCs w:val="20"/>
              </w:rPr>
              <w:t>Thursday, January 26, 10:00 AM PT</w:t>
            </w:r>
          </w:p>
        </w:tc>
      </w:tr>
      <w:tr w:rsidR="008A6540" w:rsidRPr="003F6255" w14:paraId="1152E1A1" w14:textId="77777777" w:rsidTr="008D0C65">
        <w:trPr>
          <w:jc w:val="center"/>
        </w:trPr>
        <w:tc>
          <w:tcPr>
            <w:tcW w:w="7819" w:type="dxa"/>
            <w:gridSpan w:val="2"/>
          </w:tcPr>
          <w:p w14:paraId="64922FBA" w14:textId="77777777" w:rsidR="008A6540" w:rsidRDefault="008A6540" w:rsidP="008A6540">
            <w:pPr>
              <w:rPr>
                <w:rFonts w:ascii="Segoe UI" w:hAnsi="Segoe UI" w:cs="Segoe UI"/>
                <w:color w:val="252424"/>
                <w:sz w:val="22"/>
                <w:szCs w:val="22"/>
              </w:rPr>
            </w:pPr>
            <w:r>
              <w:rPr>
                <w:rFonts w:ascii="Segoe UI" w:hAnsi="Segoe UI" w:cs="Segoe UI"/>
                <w:color w:val="252424"/>
                <w:sz w:val="36"/>
                <w:szCs w:val="36"/>
              </w:rPr>
              <w:t>Microsoft Teams meeting</w:t>
            </w:r>
            <w:r>
              <w:rPr>
                <w:rFonts w:ascii="Segoe UI" w:hAnsi="Segoe UI" w:cs="Segoe UI"/>
                <w:color w:val="252424"/>
              </w:rPr>
              <w:t xml:space="preserve"> </w:t>
            </w:r>
          </w:p>
          <w:p w14:paraId="573DD360" w14:textId="77777777" w:rsidR="008A6540" w:rsidRDefault="008A6540" w:rsidP="008A6540">
            <w:pPr>
              <w:rPr>
                <w:rFonts w:ascii="Segoe UI" w:hAnsi="Segoe UI" w:cs="Segoe UI"/>
                <w:b/>
                <w:bCs/>
                <w:color w:val="252424"/>
              </w:rPr>
            </w:pPr>
            <w:r>
              <w:rPr>
                <w:rFonts w:ascii="Segoe UI" w:hAnsi="Segoe UI" w:cs="Segoe UI"/>
                <w:b/>
                <w:bCs/>
                <w:color w:val="252424"/>
                <w:sz w:val="21"/>
                <w:szCs w:val="21"/>
              </w:rPr>
              <w:t>Join on your computer, mobile app or room device</w:t>
            </w:r>
            <w:r>
              <w:rPr>
                <w:rFonts w:ascii="Segoe UI" w:hAnsi="Segoe UI" w:cs="Segoe UI"/>
                <w:b/>
                <w:bCs/>
                <w:color w:val="252424"/>
              </w:rPr>
              <w:t xml:space="preserve"> </w:t>
            </w:r>
          </w:p>
          <w:p w14:paraId="79E2FDC9" w14:textId="77777777" w:rsidR="008A6540" w:rsidRDefault="0023598B" w:rsidP="008A6540">
            <w:pPr>
              <w:rPr>
                <w:rFonts w:ascii="Segoe UI" w:hAnsi="Segoe UI" w:cs="Segoe UI"/>
                <w:color w:val="252424"/>
              </w:rPr>
            </w:pPr>
            <w:hyperlink r:id="rId11" w:tgtFrame="_blank" w:history="1">
              <w:r w:rsidR="008A6540">
                <w:rPr>
                  <w:rStyle w:val="Hyperlink"/>
                  <w:rFonts w:ascii="Segoe UI Semibold" w:hAnsi="Segoe UI Semibold" w:cs="Segoe UI Semibold"/>
                  <w:color w:val="6264A7"/>
                  <w:sz w:val="21"/>
                  <w:szCs w:val="21"/>
                </w:rPr>
                <w:t>Click here to join the meeting</w:t>
              </w:r>
            </w:hyperlink>
            <w:r w:rsidR="008A6540">
              <w:rPr>
                <w:rFonts w:ascii="Segoe UI" w:hAnsi="Segoe UI" w:cs="Segoe UI"/>
                <w:color w:val="252424"/>
              </w:rPr>
              <w:t xml:space="preserve"> </w:t>
            </w:r>
          </w:p>
          <w:p w14:paraId="142F0826" w14:textId="77777777" w:rsidR="008A6540" w:rsidRDefault="008A6540" w:rsidP="008A6540">
            <w:pPr>
              <w:rPr>
                <w:rFonts w:ascii="Segoe UI" w:hAnsi="Segoe UI" w:cs="Segoe UI"/>
                <w:color w:val="252424"/>
              </w:rPr>
            </w:pPr>
            <w:r>
              <w:rPr>
                <w:rFonts w:ascii="Segoe UI" w:hAnsi="Segoe UI" w:cs="Segoe UI"/>
                <w:color w:val="252424"/>
                <w:sz w:val="21"/>
                <w:szCs w:val="21"/>
              </w:rPr>
              <w:t xml:space="preserve">Meeting ID: </w:t>
            </w:r>
            <w:r>
              <w:rPr>
                <w:rFonts w:ascii="Segoe UI" w:hAnsi="Segoe UI" w:cs="Segoe UI"/>
                <w:color w:val="252424"/>
              </w:rPr>
              <w:t>214 865 009 114</w:t>
            </w:r>
            <w:r>
              <w:rPr>
                <w:rFonts w:ascii="Segoe UI" w:hAnsi="Segoe UI" w:cs="Segoe UI"/>
                <w:color w:val="252424"/>
                <w:sz w:val="21"/>
                <w:szCs w:val="21"/>
              </w:rPr>
              <w:t xml:space="preserve"> </w:t>
            </w:r>
            <w:r>
              <w:rPr>
                <w:rFonts w:ascii="Segoe UI" w:hAnsi="Segoe UI" w:cs="Segoe UI"/>
                <w:color w:val="252424"/>
              </w:rPr>
              <w:br/>
            </w:r>
            <w:r>
              <w:rPr>
                <w:rFonts w:ascii="Segoe UI" w:hAnsi="Segoe UI" w:cs="Segoe UI"/>
                <w:color w:val="252424"/>
                <w:sz w:val="21"/>
                <w:szCs w:val="21"/>
              </w:rPr>
              <w:t xml:space="preserve">Passcode: </w:t>
            </w:r>
            <w:r>
              <w:rPr>
                <w:rFonts w:ascii="Segoe UI" w:hAnsi="Segoe UI" w:cs="Segoe UI"/>
                <w:color w:val="252424"/>
              </w:rPr>
              <w:t xml:space="preserve">fn8coo </w:t>
            </w:r>
          </w:p>
          <w:p w14:paraId="6B5864A8" w14:textId="77777777" w:rsidR="008A6540" w:rsidRDefault="0023598B" w:rsidP="008A6540">
            <w:pPr>
              <w:rPr>
                <w:rFonts w:ascii="Segoe UI" w:hAnsi="Segoe UI" w:cs="Segoe UI"/>
                <w:color w:val="252424"/>
                <w:sz w:val="21"/>
                <w:szCs w:val="21"/>
              </w:rPr>
            </w:pPr>
            <w:hyperlink r:id="rId12" w:tgtFrame="_blank" w:history="1">
              <w:r w:rsidR="008A6540">
                <w:rPr>
                  <w:rStyle w:val="Hyperlink"/>
                  <w:rFonts w:ascii="Segoe UI" w:hAnsi="Segoe UI" w:cs="Segoe UI"/>
                  <w:color w:val="6264A7"/>
                  <w:sz w:val="21"/>
                  <w:szCs w:val="21"/>
                </w:rPr>
                <w:t>Download Teams</w:t>
              </w:r>
            </w:hyperlink>
            <w:r w:rsidR="008A6540">
              <w:rPr>
                <w:rFonts w:ascii="Segoe UI" w:hAnsi="Segoe UI" w:cs="Segoe UI"/>
                <w:color w:val="252424"/>
                <w:sz w:val="21"/>
                <w:szCs w:val="21"/>
              </w:rPr>
              <w:t xml:space="preserve"> | </w:t>
            </w:r>
            <w:hyperlink r:id="rId13" w:tgtFrame="_blank" w:history="1">
              <w:r w:rsidR="008A6540">
                <w:rPr>
                  <w:rStyle w:val="Hyperlink"/>
                  <w:rFonts w:ascii="Segoe UI" w:hAnsi="Segoe UI" w:cs="Segoe UI"/>
                  <w:color w:val="6264A7"/>
                  <w:sz w:val="21"/>
                  <w:szCs w:val="21"/>
                </w:rPr>
                <w:t>Join on the web</w:t>
              </w:r>
            </w:hyperlink>
          </w:p>
          <w:p w14:paraId="391A6C7B" w14:textId="77777777" w:rsidR="008A6540" w:rsidRDefault="008A6540" w:rsidP="008A6540">
            <w:pPr>
              <w:rPr>
                <w:rFonts w:ascii="Segoe UI" w:hAnsi="Segoe UI" w:cs="Segoe UI"/>
                <w:color w:val="252424"/>
                <w:sz w:val="22"/>
                <w:szCs w:val="22"/>
              </w:rPr>
            </w:pPr>
            <w:r>
              <w:rPr>
                <w:rFonts w:ascii="Segoe UI" w:hAnsi="Segoe UI" w:cs="Segoe UI"/>
                <w:b/>
                <w:bCs/>
                <w:color w:val="252424"/>
                <w:sz w:val="21"/>
                <w:szCs w:val="21"/>
              </w:rPr>
              <w:t>Join with a video conferencing device</w:t>
            </w:r>
            <w:r>
              <w:rPr>
                <w:rFonts w:ascii="Segoe UI" w:hAnsi="Segoe UI" w:cs="Segoe UI"/>
                <w:color w:val="252424"/>
              </w:rPr>
              <w:t xml:space="preserve"> </w:t>
            </w:r>
          </w:p>
          <w:p w14:paraId="45C07071" w14:textId="77777777" w:rsidR="008A6540" w:rsidRDefault="0023598B" w:rsidP="008A6540">
            <w:pPr>
              <w:rPr>
                <w:rFonts w:ascii="Segoe UI" w:hAnsi="Segoe UI" w:cs="Segoe UI"/>
                <w:color w:val="252424"/>
                <w:sz w:val="21"/>
                <w:szCs w:val="21"/>
              </w:rPr>
            </w:pPr>
            <w:hyperlink r:id="rId14" w:history="1">
              <w:r w:rsidR="008A6540">
                <w:rPr>
                  <w:rStyle w:val="Hyperlink"/>
                  <w:rFonts w:ascii="Segoe UI" w:hAnsi="Segoe UI" w:cs="Segoe UI"/>
                  <w:sz w:val="21"/>
                  <w:szCs w:val="21"/>
                </w:rPr>
                <w:t>seattle@m.webex.com</w:t>
              </w:r>
            </w:hyperlink>
            <w:r w:rsidR="008A6540">
              <w:rPr>
                <w:rFonts w:ascii="Segoe UI" w:hAnsi="Segoe UI" w:cs="Segoe UI"/>
                <w:color w:val="252424"/>
                <w:sz w:val="21"/>
                <w:szCs w:val="21"/>
              </w:rPr>
              <w:t xml:space="preserve"> </w:t>
            </w:r>
          </w:p>
          <w:p w14:paraId="02A67D04" w14:textId="77777777" w:rsidR="008A6540" w:rsidRDefault="008A6540" w:rsidP="008A6540">
            <w:pPr>
              <w:rPr>
                <w:rFonts w:ascii="Segoe UI" w:hAnsi="Segoe UI" w:cs="Segoe UI"/>
                <w:color w:val="252424"/>
                <w:sz w:val="22"/>
                <w:szCs w:val="22"/>
              </w:rPr>
            </w:pPr>
            <w:r>
              <w:rPr>
                <w:rFonts w:ascii="Segoe UI" w:hAnsi="Segoe UI" w:cs="Segoe UI"/>
                <w:color w:val="252424"/>
                <w:sz w:val="21"/>
                <w:szCs w:val="21"/>
              </w:rPr>
              <w:t xml:space="preserve">Video Conference ID: </w:t>
            </w:r>
            <w:r>
              <w:rPr>
                <w:rFonts w:ascii="Segoe UI" w:hAnsi="Segoe UI" w:cs="Segoe UI"/>
                <w:color w:val="252424"/>
              </w:rPr>
              <w:t xml:space="preserve">115 021 621 2 </w:t>
            </w:r>
          </w:p>
          <w:p w14:paraId="4816AD63" w14:textId="77777777" w:rsidR="008A6540" w:rsidRDefault="0023598B" w:rsidP="008A6540">
            <w:pPr>
              <w:rPr>
                <w:rFonts w:ascii="Segoe UI" w:hAnsi="Segoe UI" w:cs="Segoe UI"/>
                <w:color w:val="252424"/>
                <w:sz w:val="21"/>
                <w:szCs w:val="21"/>
              </w:rPr>
            </w:pPr>
            <w:hyperlink r:id="rId15" w:history="1">
              <w:r w:rsidR="008A6540">
                <w:rPr>
                  <w:rStyle w:val="Hyperlink"/>
                  <w:rFonts w:ascii="Segoe UI" w:hAnsi="Segoe UI" w:cs="Segoe UI"/>
                  <w:color w:val="6264A7"/>
                  <w:sz w:val="21"/>
                  <w:szCs w:val="21"/>
                </w:rPr>
                <w:t>Alternate VTC instructions</w:t>
              </w:r>
            </w:hyperlink>
            <w:r w:rsidR="008A6540">
              <w:rPr>
                <w:rFonts w:ascii="Segoe UI" w:hAnsi="Segoe UI" w:cs="Segoe UI"/>
                <w:color w:val="252424"/>
                <w:sz w:val="21"/>
                <w:szCs w:val="21"/>
              </w:rPr>
              <w:t xml:space="preserve"> </w:t>
            </w:r>
          </w:p>
          <w:p w14:paraId="29068BE1" w14:textId="77777777" w:rsidR="008A6540" w:rsidRDefault="008A6540" w:rsidP="008A6540">
            <w:pPr>
              <w:rPr>
                <w:rFonts w:ascii="Segoe UI" w:hAnsi="Segoe UI" w:cs="Segoe UI"/>
                <w:color w:val="252424"/>
                <w:sz w:val="22"/>
                <w:szCs w:val="22"/>
              </w:rPr>
            </w:pPr>
            <w:r>
              <w:rPr>
                <w:rFonts w:ascii="Segoe UI" w:hAnsi="Segoe UI" w:cs="Segoe UI"/>
                <w:b/>
                <w:bCs/>
                <w:color w:val="252424"/>
                <w:sz w:val="21"/>
                <w:szCs w:val="21"/>
              </w:rPr>
              <w:t>Or call in (audio only)</w:t>
            </w:r>
            <w:r>
              <w:rPr>
                <w:rFonts w:ascii="Segoe UI" w:hAnsi="Segoe UI" w:cs="Segoe UI"/>
                <w:color w:val="252424"/>
              </w:rPr>
              <w:t xml:space="preserve"> </w:t>
            </w:r>
          </w:p>
          <w:p w14:paraId="7B310A35" w14:textId="77777777" w:rsidR="008A6540" w:rsidRDefault="0023598B" w:rsidP="008A6540">
            <w:pPr>
              <w:rPr>
                <w:rFonts w:ascii="Segoe UI" w:hAnsi="Segoe UI" w:cs="Segoe UI"/>
                <w:color w:val="252424"/>
              </w:rPr>
            </w:pPr>
            <w:hyperlink r:id="rId16" w:anchor=" " w:history="1">
              <w:r w:rsidR="008A6540">
                <w:rPr>
                  <w:rStyle w:val="Hyperlink"/>
                  <w:rFonts w:ascii="Segoe UI" w:hAnsi="Segoe UI" w:cs="Segoe UI"/>
                  <w:color w:val="6264A7"/>
                  <w:sz w:val="21"/>
                  <w:szCs w:val="21"/>
                </w:rPr>
                <w:t>+1 206-686-8357,,421918712#</w:t>
              </w:r>
            </w:hyperlink>
            <w:r w:rsidR="008A6540">
              <w:rPr>
                <w:rFonts w:ascii="Segoe UI" w:hAnsi="Segoe UI" w:cs="Segoe UI"/>
                <w:color w:val="252424"/>
              </w:rPr>
              <w:t xml:space="preserve"> </w:t>
            </w:r>
            <w:r w:rsidR="008A6540">
              <w:rPr>
                <w:rFonts w:ascii="Segoe UI" w:hAnsi="Segoe UI" w:cs="Segoe UI"/>
                <w:color w:val="252424"/>
                <w:sz w:val="21"/>
                <w:szCs w:val="21"/>
              </w:rPr>
              <w:t xml:space="preserve">  United States, Seattle </w:t>
            </w:r>
          </w:p>
          <w:p w14:paraId="23617A6F" w14:textId="77777777" w:rsidR="008A6540" w:rsidRDefault="008A6540" w:rsidP="008A6540">
            <w:pPr>
              <w:rPr>
                <w:rFonts w:ascii="Segoe UI" w:hAnsi="Segoe UI" w:cs="Segoe UI"/>
                <w:color w:val="252424"/>
              </w:rPr>
            </w:pPr>
            <w:r>
              <w:rPr>
                <w:rFonts w:ascii="Segoe UI" w:hAnsi="Segoe UI" w:cs="Segoe UI"/>
                <w:color w:val="252424"/>
                <w:sz w:val="21"/>
                <w:szCs w:val="21"/>
              </w:rPr>
              <w:t xml:space="preserve">Phone Conference ID: </w:t>
            </w:r>
            <w:r>
              <w:rPr>
                <w:rFonts w:ascii="Segoe UI" w:hAnsi="Segoe UI" w:cs="Segoe UI"/>
                <w:color w:val="252424"/>
              </w:rPr>
              <w:t xml:space="preserve">421 918 712# </w:t>
            </w:r>
          </w:p>
          <w:p w14:paraId="6DA2AC71" w14:textId="77777777" w:rsidR="008A6540" w:rsidRDefault="0023598B" w:rsidP="008A6540">
            <w:pPr>
              <w:rPr>
                <w:rFonts w:ascii="Segoe UI" w:hAnsi="Segoe UI" w:cs="Segoe UI"/>
                <w:color w:val="252424"/>
              </w:rPr>
            </w:pPr>
            <w:hyperlink r:id="rId17" w:tgtFrame="_blank" w:history="1">
              <w:r w:rsidR="008A6540">
                <w:rPr>
                  <w:rStyle w:val="Hyperlink"/>
                  <w:rFonts w:ascii="Segoe UI" w:hAnsi="Segoe UI" w:cs="Segoe UI"/>
                  <w:color w:val="6264A7"/>
                  <w:sz w:val="21"/>
                  <w:szCs w:val="21"/>
                </w:rPr>
                <w:t>Find a local number</w:t>
              </w:r>
            </w:hyperlink>
            <w:r w:rsidR="008A6540">
              <w:rPr>
                <w:rFonts w:ascii="Segoe UI" w:hAnsi="Segoe UI" w:cs="Segoe UI"/>
                <w:color w:val="252424"/>
              </w:rPr>
              <w:t xml:space="preserve"> | </w:t>
            </w:r>
            <w:hyperlink r:id="rId18" w:tgtFrame="_blank" w:history="1">
              <w:r w:rsidR="008A6540">
                <w:rPr>
                  <w:rStyle w:val="Hyperlink"/>
                  <w:rFonts w:ascii="Segoe UI" w:hAnsi="Segoe UI" w:cs="Segoe UI"/>
                  <w:color w:val="6264A7"/>
                  <w:sz w:val="21"/>
                  <w:szCs w:val="21"/>
                </w:rPr>
                <w:t>Reset PIN</w:t>
              </w:r>
            </w:hyperlink>
            <w:r w:rsidR="008A6540">
              <w:rPr>
                <w:rFonts w:ascii="Segoe UI" w:hAnsi="Segoe UI" w:cs="Segoe UI"/>
                <w:color w:val="252424"/>
              </w:rPr>
              <w:t xml:space="preserve"> </w:t>
            </w:r>
          </w:p>
          <w:p w14:paraId="14BE6D21" w14:textId="77777777" w:rsidR="008A6540" w:rsidRDefault="0023598B" w:rsidP="008A6540">
            <w:pPr>
              <w:rPr>
                <w:rFonts w:ascii="Segoe UI" w:hAnsi="Segoe UI" w:cs="Segoe UI"/>
                <w:color w:val="252424"/>
              </w:rPr>
            </w:pPr>
            <w:hyperlink r:id="rId19" w:tgtFrame="_blank" w:history="1">
              <w:r w:rsidR="008A6540">
                <w:rPr>
                  <w:rStyle w:val="Hyperlink"/>
                  <w:rFonts w:ascii="Segoe UI" w:hAnsi="Segoe UI" w:cs="Segoe UI"/>
                  <w:color w:val="6264A7"/>
                  <w:sz w:val="21"/>
                  <w:szCs w:val="21"/>
                </w:rPr>
                <w:t>Learn More</w:t>
              </w:r>
            </w:hyperlink>
            <w:r w:rsidR="008A6540">
              <w:rPr>
                <w:rFonts w:ascii="Segoe UI" w:hAnsi="Segoe UI" w:cs="Segoe UI"/>
                <w:color w:val="252424"/>
              </w:rPr>
              <w:t xml:space="preserve"> | </w:t>
            </w:r>
            <w:hyperlink r:id="rId20" w:tgtFrame="_blank" w:history="1">
              <w:r w:rsidR="008A6540">
                <w:rPr>
                  <w:rStyle w:val="Hyperlink"/>
                  <w:rFonts w:ascii="Segoe UI" w:hAnsi="Segoe UI" w:cs="Segoe UI"/>
                  <w:color w:val="6264A7"/>
                  <w:sz w:val="21"/>
                  <w:szCs w:val="21"/>
                </w:rPr>
                <w:t>Meeting options</w:t>
              </w:r>
            </w:hyperlink>
            <w:r w:rsidR="008A6540">
              <w:rPr>
                <w:rFonts w:ascii="Segoe UI" w:hAnsi="Segoe UI" w:cs="Segoe UI"/>
                <w:color w:val="252424"/>
              </w:rPr>
              <w:t xml:space="preserve"> </w:t>
            </w:r>
          </w:p>
          <w:p w14:paraId="6A351426" w14:textId="77777777" w:rsidR="008A6540" w:rsidRDefault="008A6540" w:rsidP="00D543D9">
            <w:pPr>
              <w:jc w:val="center"/>
              <w:rPr>
                <w:rFonts w:ascii="Arial" w:hAnsi="Arial" w:cs="Arial"/>
                <w:sz w:val="20"/>
                <w:szCs w:val="20"/>
              </w:rPr>
            </w:pPr>
          </w:p>
        </w:tc>
      </w:tr>
      <w:tr w:rsidR="008A6540" w:rsidRPr="003F6255" w14:paraId="737959C8" w14:textId="77777777" w:rsidTr="007A77C5">
        <w:trPr>
          <w:jc w:val="center"/>
        </w:trPr>
        <w:tc>
          <w:tcPr>
            <w:tcW w:w="4166" w:type="dxa"/>
          </w:tcPr>
          <w:p w14:paraId="03F54D2B" w14:textId="07594400" w:rsidR="008A6540" w:rsidRPr="006E5366" w:rsidRDefault="008A6540" w:rsidP="008A6540">
            <w:pPr>
              <w:rPr>
                <w:rFonts w:ascii="Arial" w:hAnsi="Arial" w:cs="Arial"/>
                <w:sz w:val="20"/>
                <w:szCs w:val="20"/>
              </w:rPr>
            </w:pPr>
            <w:r w:rsidRPr="006E5366">
              <w:rPr>
                <w:rFonts w:ascii="Arial" w:hAnsi="Arial" w:cs="Arial"/>
                <w:sz w:val="20"/>
                <w:szCs w:val="20"/>
              </w:rPr>
              <w:t>Deadline for Questions</w:t>
            </w:r>
          </w:p>
        </w:tc>
        <w:tc>
          <w:tcPr>
            <w:tcW w:w="3653" w:type="dxa"/>
            <w:shd w:val="clear" w:color="auto" w:fill="auto"/>
          </w:tcPr>
          <w:p w14:paraId="749E2EE1" w14:textId="7C1947A5" w:rsidR="008A6540" w:rsidRPr="003F6255" w:rsidRDefault="008A6540" w:rsidP="008A6540">
            <w:pPr>
              <w:jc w:val="center"/>
              <w:rPr>
                <w:rFonts w:ascii="Arial" w:hAnsi="Arial" w:cs="Arial"/>
                <w:sz w:val="20"/>
                <w:szCs w:val="20"/>
              </w:rPr>
            </w:pPr>
            <w:r>
              <w:rPr>
                <w:rFonts w:ascii="Arial" w:hAnsi="Arial" w:cs="Arial"/>
                <w:sz w:val="20"/>
                <w:szCs w:val="20"/>
              </w:rPr>
              <w:t xml:space="preserve">Friday, January </w:t>
            </w:r>
            <w:r w:rsidR="00EA05E3">
              <w:rPr>
                <w:rFonts w:ascii="Arial" w:hAnsi="Arial" w:cs="Arial"/>
                <w:sz w:val="20"/>
                <w:szCs w:val="20"/>
              </w:rPr>
              <w:t>2</w:t>
            </w:r>
            <w:r>
              <w:rPr>
                <w:rFonts w:ascii="Arial" w:hAnsi="Arial" w:cs="Arial"/>
                <w:sz w:val="20"/>
                <w:szCs w:val="20"/>
              </w:rPr>
              <w:t>7, 4:00 PM</w:t>
            </w:r>
          </w:p>
        </w:tc>
      </w:tr>
      <w:tr w:rsidR="008A6540" w:rsidRPr="003F6255" w14:paraId="3FBDAA7B" w14:textId="77777777" w:rsidTr="00332805">
        <w:trPr>
          <w:trHeight w:val="70"/>
          <w:jc w:val="center"/>
        </w:trPr>
        <w:tc>
          <w:tcPr>
            <w:tcW w:w="4166" w:type="dxa"/>
          </w:tcPr>
          <w:p w14:paraId="017EF658" w14:textId="77777777" w:rsidR="008A6540" w:rsidRDefault="008A6540" w:rsidP="008A6540">
            <w:pPr>
              <w:rPr>
                <w:rFonts w:ascii="Arial" w:hAnsi="Arial" w:cs="Arial"/>
                <w:sz w:val="20"/>
                <w:szCs w:val="20"/>
              </w:rPr>
            </w:pPr>
            <w:r>
              <w:rPr>
                <w:rFonts w:ascii="Arial" w:hAnsi="Arial" w:cs="Arial"/>
                <w:sz w:val="20"/>
                <w:szCs w:val="20"/>
              </w:rPr>
              <w:t xml:space="preserve">Submit your Response </w:t>
            </w:r>
          </w:p>
        </w:tc>
        <w:tc>
          <w:tcPr>
            <w:tcW w:w="3653" w:type="dxa"/>
            <w:shd w:val="clear" w:color="auto" w:fill="auto"/>
          </w:tcPr>
          <w:p w14:paraId="7EBD5047" w14:textId="258BD6DC" w:rsidR="008A6540" w:rsidRPr="003F6255" w:rsidRDefault="008A6540" w:rsidP="008A6540">
            <w:pPr>
              <w:jc w:val="center"/>
              <w:rPr>
                <w:rFonts w:ascii="Arial" w:hAnsi="Arial" w:cs="Arial"/>
                <w:sz w:val="20"/>
                <w:szCs w:val="20"/>
              </w:rPr>
            </w:pPr>
            <w:r w:rsidRPr="003E2D11">
              <w:rPr>
                <w:rFonts w:ascii="Arial" w:hAnsi="Arial" w:cs="Arial"/>
                <w:strike/>
                <w:color w:val="FF0000"/>
                <w:sz w:val="20"/>
                <w:szCs w:val="20"/>
              </w:rPr>
              <w:t>Monday</w:t>
            </w:r>
            <w:r w:rsidR="003E2D11">
              <w:rPr>
                <w:rFonts w:ascii="Arial" w:hAnsi="Arial" w:cs="Arial"/>
                <w:sz w:val="20"/>
                <w:szCs w:val="20"/>
              </w:rPr>
              <w:t xml:space="preserve"> Friday</w:t>
            </w:r>
            <w:r>
              <w:rPr>
                <w:rFonts w:ascii="Arial" w:hAnsi="Arial" w:cs="Arial"/>
                <w:sz w:val="20"/>
                <w:szCs w:val="20"/>
              </w:rPr>
              <w:t xml:space="preserve">, February </w:t>
            </w:r>
            <w:r w:rsidRPr="003E2D11">
              <w:rPr>
                <w:rFonts w:ascii="Arial" w:hAnsi="Arial" w:cs="Arial"/>
                <w:strike/>
                <w:color w:val="FF0000"/>
                <w:sz w:val="20"/>
                <w:szCs w:val="20"/>
              </w:rPr>
              <w:t>6</w:t>
            </w:r>
            <w:r w:rsidR="003E2D11">
              <w:rPr>
                <w:rFonts w:ascii="Arial" w:hAnsi="Arial" w:cs="Arial"/>
                <w:sz w:val="20"/>
                <w:szCs w:val="20"/>
              </w:rPr>
              <w:t xml:space="preserve"> 10</w:t>
            </w:r>
            <w:r>
              <w:rPr>
                <w:rFonts w:ascii="Arial" w:hAnsi="Arial" w:cs="Arial"/>
                <w:sz w:val="20"/>
                <w:szCs w:val="20"/>
              </w:rPr>
              <w:t>, 4:00 PM</w:t>
            </w:r>
          </w:p>
        </w:tc>
      </w:tr>
    </w:tbl>
    <w:p w14:paraId="6A420B45" w14:textId="77777777" w:rsidR="00E473CE" w:rsidRPr="003F6255" w:rsidRDefault="00E473CE" w:rsidP="002A0227">
      <w:pPr>
        <w:jc w:val="center"/>
        <w:rPr>
          <w:rFonts w:ascii="Arial" w:hAnsi="Arial" w:cs="Arial"/>
          <w:b/>
          <w:sz w:val="20"/>
          <w:szCs w:val="20"/>
        </w:rPr>
      </w:pPr>
    </w:p>
    <w:p w14:paraId="02B74710" w14:textId="77777777" w:rsidR="004813C9" w:rsidRDefault="00533ADB" w:rsidP="00533ADB">
      <w:pPr>
        <w:ind w:left="360"/>
        <w:jc w:val="center"/>
        <w:rPr>
          <w:rFonts w:ascii="Arial" w:hAnsi="Arial" w:cs="Arial"/>
          <w:i/>
          <w:sz w:val="20"/>
          <w:szCs w:val="20"/>
        </w:rPr>
      </w:pPr>
      <w:r w:rsidRPr="003F6255">
        <w:rPr>
          <w:rFonts w:ascii="Arial" w:hAnsi="Arial" w:cs="Arial"/>
          <w:i/>
          <w:sz w:val="20"/>
          <w:szCs w:val="20"/>
        </w:rPr>
        <w:t xml:space="preserve">The City reserves the right to modify this schedule at the City’s discretion.  </w:t>
      </w:r>
    </w:p>
    <w:p w14:paraId="4C2DE0FE" w14:textId="77777777" w:rsidR="00533ADB" w:rsidRDefault="0060776E" w:rsidP="45F2033B">
      <w:pPr>
        <w:ind w:left="360"/>
        <w:jc w:val="center"/>
        <w:rPr>
          <w:rFonts w:ascii="Arial" w:hAnsi="Arial" w:cs="Arial"/>
          <w:i/>
          <w:iCs/>
          <w:sz w:val="20"/>
          <w:szCs w:val="20"/>
        </w:rPr>
      </w:pPr>
      <w:r w:rsidRPr="45F2033B">
        <w:rPr>
          <w:rFonts w:ascii="Arial" w:hAnsi="Arial" w:cs="Arial"/>
          <w:i/>
          <w:iCs/>
          <w:sz w:val="20"/>
          <w:szCs w:val="20"/>
        </w:rPr>
        <w:t>N</w:t>
      </w:r>
      <w:r w:rsidR="00533ADB" w:rsidRPr="45F2033B">
        <w:rPr>
          <w:rFonts w:ascii="Arial" w:hAnsi="Arial" w:cs="Arial"/>
          <w:i/>
          <w:iCs/>
          <w:sz w:val="20"/>
          <w:szCs w:val="20"/>
        </w:rPr>
        <w:t>otification of change</w:t>
      </w:r>
      <w:r w:rsidR="004813C9" w:rsidRPr="45F2033B">
        <w:rPr>
          <w:rFonts w:ascii="Arial" w:hAnsi="Arial" w:cs="Arial"/>
          <w:i/>
          <w:iCs/>
          <w:sz w:val="20"/>
          <w:szCs w:val="20"/>
        </w:rPr>
        <w:t xml:space="preserve">s will </w:t>
      </w:r>
      <w:r w:rsidRPr="45F2033B">
        <w:rPr>
          <w:rFonts w:ascii="Arial" w:hAnsi="Arial" w:cs="Arial"/>
          <w:i/>
          <w:iCs/>
          <w:sz w:val="20"/>
          <w:szCs w:val="20"/>
        </w:rPr>
        <w:t xml:space="preserve">be posted on the </w:t>
      </w:r>
      <w:bookmarkStart w:id="0" w:name="_Int_ad9Fnpff"/>
      <w:r w:rsidRPr="45F2033B">
        <w:rPr>
          <w:rFonts w:ascii="Arial" w:hAnsi="Arial" w:cs="Arial"/>
          <w:i/>
          <w:iCs/>
          <w:sz w:val="20"/>
          <w:szCs w:val="20"/>
        </w:rPr>
        <w:t>City</w:t>
      </w:r>
      <w:bookmarkEnd w:id="0"/>
      <w:r w:rsidRPr="45F2033B">
        <w:rPr>
          <w:rFonts w:ascii="Arial" w:hAnsi="Arial" w:cs="Arial"/>
          <w:i/>
          <w:iCs/>
          <w:sz w:val="20"/>
          <w:szCs w:val="20"/>
        </w:rPr>
        <w:t xml:space="preserve"> website </w:t>
      </w:r>
      <w:r w:rsidR="00AB2780" w:rsidRPr="45F2033B">
        <w:rPr>
          <w:rFonts w:ascii="Arial" w:hAnsi="Arial" w:cs="Arial"/>
          <w:i/>
          <w:iCs/>
          <w:sz w:val="20"/>
          <w:szCs w:val="20"/>
        </w:rPr>
        <w:t>or as otherwise stated</w:t>
      </w:r>
      <w:r w:rsidRPr="45F2033B">
        <w:rPr>
          <w:rFonts w:ascii="Arial" w:hAnsi="Arial" w:cs="Arial"/>
          <w:i/>
          <w:iCs/>
          <w:sz w:val="20"/>
          <w:szCs w:val="20"/>
        </w:rPr>
        <w:t>.</w:t>
      </w:r>
    </w:p>
    <w:p w14:paraId="588350CA" w14:textId="77777777" w:rsidR="009B796E" w:rsidRDefault="009B796E" w:rsidP="008A6540">
      <w:pPr>
        <w:rPr>
          <w:rFonts w:ascii="Arial" w:hAnsi="Arial" w:cs="Arial"/>
          <w:i/>
          <w:sz w:val="20"/>
          <w:szCs w:val="20"/>
        </w:rPr>
      </w:pPr>
    </w:p>
    <w:p w14:paraId="40BF306C" w14:textId="5DB1208B" w:rsidR="00503828" w:rsidRPr="00420DF3" w:rsidRDefault="008A6540" w:rsidP="00503828">
      <w:pPr>
        <w:jc w:val="center"/>
        <w:rPr>
          <w:rFonts w:ascii="Cambria" w:hAnsi="Cambria"/>
          <w:b/>
          <w:color w:val="31849B"/>
          <w:sz w:val="40"/>
          <w:szCs w:val="40"/>
        </w:rPr>
      </w:pPr>
      <w:r>
        <w:rPr>
          <w:rFonts w:ascii="Cambria" w:hAnsi="Cambria"/>
          <w:b/>
          <w:color w:val="31849B"/>
          <w:sz w:val="40"/>
          <w:szCs w:val="40"/>
        </w:rPr>
        <w:t xml:space="preserve">RFI </w:t>
      </w:r>
      <w:r w:rsidR="006F27EB">
        <w:rPr>
          <w:rFonts w:ascii="Cambria" w:hAnsi="Cambria"/>
          <w:b/>
          <w:color w:val="31849B"/>
          <w:sz w:val="40"/>
          <w:szCs w:val="40"/>
        </w:rPr>
        <w:t>Delivery Information</w:t>
      </w:r>
    </w:p>
    <w:p w14:paraId="01B16D50" w14:textId="6C8E0304" w:rsidR="005E7C7A" w:rsidRDefault="006F27EB" w:rsidP="00503828">
      <w:pPr>
        <w:pStyle w:val="NoSpacing"/>
        <w:ind w:firstLine="720"/>
      </w:pPr>
      <w:r>
        <w:t xml:space="preserve">Seattle IT </w:t>
      </w:r>
      <w:r w:rsidR="008A6540">
        <w:t>Procurement</w:t>
      </w:r>
      <w:r>
        <w:t xml:space="preserve"> Manager</w:t>
      </w:r>
      <w:r w:rsidR="00503828">
        <w:t xml:space="preserve">:  </w:t>
      </w:r>
    </w:p>
    <w:p w14:paraId="0EBB53E2" w14:textId="49D4582E" w:rsidR="00503828" w:rsidRDefault="005E7C7A" w:rsidP="00503828">
      <w:pPr>
        <w:pStyle w:val="NoSpacing"/>
        <w:ind w:firstLine="720"/>
      </w:pPr>
      <w:bookmarkStart w:id="1" w:name="_Hlk121463575"/>
      <w:r>
        <w:t xml:space="preserve">Jeremy Doane, </w:t>
      </w:r>
      <w:hyperlink r:id="rId21" w:history="1">
        <w:r w:rsidRPr="00F113A8">
          <w:rPr>
            <w:rStyle w:val="Hyperlink"/>
          </w:rPr>
          <w:t>Jeremy.doane@seattle.gov</w:t>
        </w:r>
      </w:hyperlink>
      <w:bookmarkEnd w:id="1"/>
    </w:p>
    <w:p w14:paraId="5283FFFD" w14:textId="726772A6" w:rsidR="00CC4E3D" w:rsidRDefault="00CC4E3D" w:rsidP="00503828">
      <w:pPr>
        <w:pStyle w:val="NoSpacing"/>
        <w:ind w:firstLine="720"/>
      </w:pPr>
    </w:p>
    <w:p w14:paraId="05A651B4" w14:textId="5899228F" w:rsidR="004C70B0" w:rsidRDefault="004C70B0" w:rsidP="00503828">
      <w:pPr>
        <w:pStyle w:val="NoSpacing"/>
        <w:ind w:firstLine="720"/>
      </w:pPr>
    </w:p>
    <w:p w14:paraId="05CF9C53" w14:textId="08ACBD80" w:rsidR="004C70B0" w:rsidRDefault="004C70B0" w:rsidP="00503828">
      <w:pPr>
        <w:pStyle w:val="NoSpacing"/>
        <w:ind w:firstLine="720"/>
      </w:pPr>
    </w:p>
    <w:p w14:paraId="2E175824" w14:textId="6B747105" w:rsidR="00716672" w:rsidRDefault="00716672" w:rsidP="00944A65">
      <w:pPr>
        <w:rPr>
          <w:rFonts w:ascii="Cambria" w:hAnsi="Cambria" w:cs="Arial"/>
          <w:b/>
          <w:color w:val="31849B"/>
          <w:sz w:val="36"/>
          <w:szCs w:val="36"/>
          <w:u w:val="single"/>
        </w:rPr>
      </w:pPr>
    </w:p>
    <w:p w14:paraId="625CBAEF" w14:textId="77777777" w:rsidR="00A1693F" w:rsidRPr="003F6255" w:rsidRDefault="00A1693F" w:rsidP="00944A65">
      <w:pPr>
        <w:rPr>
          <w:rFonts w:ascii="Arial" w:hAnsi="Arial" w:cs="Arial"/>
          <w:b/>
          <w:sz w:val="20"/>
          <w:szCs w:val="20"/>
          <w:u w:val="single"/>
        </w:rPr>
      </w:pPr>
    </w:p>
    <w:p w14:paraId="509D2F93" w14:textId="73480196" w:rsidR="001A391D" w:rsidRPr="00A1693F" w:rsidRDefault="00503828" w:rsidP="00A1693F">
      <w:pPr>
        <w:pStyle w:val="Heading1"/>
        <w:numPr>
          <w:ilvl w:val="0"/>
          <w:numId w:val="1"/>
        </w:numPr>
        <w:shd w:val="clear" w:color="auto" w:fill="E5DFEC"/>
        <w:spacing w:after="120"/>
        <w:jc w:val="both"/>
        <w:rPr>
          <w:sz w:val="20"/>
          <w:szCs w:val="20"/>
        </w:rPr>
      </w:pPr>
      <w:bookmarkStart w:id="2" w:name="_Toc292443390"/>
      <w:r w:rsidRPr="00A1693F">
        <w:rPr>
          <w:rFonts w:ascii="Cambria" w:hAnsi="Cambria"/>
          <w:color w:val="31849B"/>
          <w:sz w:val="36"/>
          <w:szCs w:val="36"/>
        </w:rPr>
        <w:t>Purpose</w:t>
      </w:r>
      <w:r w:rsidR="005F7397" w:rsidRPr="00A1693F">
        <w:rPr>
          <w:rFonts w:ascii="Cambria" w:hAnsi="Cambria"/>
          <w:color w:val="31849B"/>
          <w:sz w:val="36"/>
          <w:szCs w:val="36"/>
        </w:rPr>
        <w:t xml:space="preserve">, </w:t>
      </w:r>
      <w:r w:rsidRPr="00A1693F">
        <w:rPr>
          <w:rFonts w:ascii="Cambria" w:hAnsi="Cambria"/>
          <w:color w:val="31849B"/>
          <w:sz w:val="36"/>
          <w:szCs w:val="36"/>
        </w:rPr>
        <w:t>Background</w:t>
      </w:r>
      <w:r w:rsidR="005F7397" w:rsidRPr="00A1693F">
        <w:rPr>
          <w:rFonts w:ascii="Cambria" w:hAnsi="Cambria"/>
          <w:color w:val="31849B"/>
          <w:sz w:val="36"/>
          <w:szCs w:val="36"/>
        </w:rPr>
        <w:t>, and Current Environment</w:t>
      </w:r>
      <w:r w:rsidR="00A24415" w:rsidRPr="00A1693F">
        <w:rPr>
          <w:rFonts w:ascii="Cambria" w:hAnsi="Cambria"/>
          <w:color w:val="31849B"/>
          <w:sz w:val="36"/>
          <w:szCs w:val="36"/>
        </w:rPr>
        <w:t>.</w:t>
      </w:r>
      <w:bookmarkEnd w:id="2"/>
    </w:p>
    <w:p w14:paraId="3936F3B8" w14:textId="77777777" w:rsidR="002C5D5F" w:rsidRPr="00AF70B0" w:rsidRDefault="002C5D5F" w:rsidP="002C5D5F">
      <w:pPr>
        <w:pStyle w:val="Default"/>
        <w:rPr>
          <w:b/>
          <w:bCs/>
          <w:color w:val="auto"/>
          <w:sz w:val="22"/>
          <w:szCs w:val="22"/>
        </w:rPr>
      </w:pPr>
    </w:p>
    <w:p w14:paraId="5F502106" w14:textId="77777777" w:rsidR="00B00A94" w:rsidRDefault="00B00A94" w:rsidP="00B00A94">
      <w:pPr>
        <w:pStyle w:val="Default"/>
        <w:ind w:left="360"/>
        <w:rPr>
          <w:rFonts w:ascii="Arial" w:hAnsi="Arial" w:cs="Arial"/>
          <w:b/>
          <w:bCs/>
          <w:color w:val="auto"/>
          <w:sz w:val="20"/>
          <w:szCs w:val="20"/>
        </w:rPr>
      </w:pPr>
      <w:bookmarkStart w:id="3" w:name="_Hlk121463988"/>
      <w:r w:rsidRPr="004B760A">
        <w:rPr>
          <w:rFonts w:ascii="Arial" w:hAnsi="Arial" w:cs="Arial"/>
          <w:b/>
          <w:bCs/>
          <w:color w:val="auto"/>
          <w:sz w:val="20"/>
          <w:szCs w:val="20"/>
        </w:rPr>
        <w:t xml:space="preserve">Introduction </w:t>
      </w:r>
    </w:p>
    <w:p w14:paraId="200FDA78" w14:textId="77777777" w:rsidR="00B00A94" w:rsidRDefault="00B00A94" w:rsidP="00B00A94">
      <w:pPr>
        <w:pStyle w:val="Default"/>
        <w:ind w:left="360"/>
        <w:rPr>
          <w:rFonts w:ascii="Arial" w:hAnsi="Arial" w:cs="Arial"/>
          <w:sz w:val="20"/>
          <w:szCs w:val="20"/>
        </w:rPr>
      </w:pPr>
    </w:p>
    <w:p w14:paraId="1B3CE7AA" w14:textId="267EFEAD" w:rsidR="00B00A94" w:rsidRDefault="5B7F46FB" w:rsidP="00B00A94">
      <w:pPr>
        <w:pStyle w:val="Default"/>
        <w:ind w:left="360"/>
        <w:rPr>
          <w:rFonts w:ascii="Arial" w:hAnsi="Arial" w:cs="Arial"/>
          <w:sz w:val="20"/>
          <w:szCs w:val="20"/>
        </w:rPr>
      </w:pPr>
      <w:r w:rsidRPr="24ABA301">
        <w:rPr>
          <w:rFonts w:ascii="Arial" w:hAnsi="Arial" w:cs="Arial"/>
          <w:sz w:val="20"/>
          <w:szCs w:val="20"/>
        </w:rPr>
        <w:t xml:space="preserve">This Request for Information (RFI) seeks ideas to help Seattle Department of Construction Inspections (SDCI) sort through options and implement a system that would provide </w:t>
      </w:r>
      <w:r w:rsidR="44F1F427" w:rsidRPr="24ABA301">
        <w:rPr>
          <w:rFonts w:ascii="Arial" w:hAnsi="Arial" w:cs="Arial"/>
          <w:sz w:val="20"/>
          <w:szCs w:val="20"/>
        </w:rPr>
        <w:t xml:space="preserve">a </w:t>
      </w:r>
      <w:r w:rsidRPr="24ABA301">
        <w:rPr>
          <w:rFonts w:ascii="Arial" w:hAnsi="Arial" w:cs="Arial"/>
          <w:sz w:val="20"/>
          <w:szCs w:val="20"/>
        </w:rPr>
        <w:t xml:space="preserve">better mobile </w:t>
      </w:r>
      <w:r w:rsidR="15714988" w:rsidRPr="24ABA301">
        <w:rPr>
          <w:rFonts w:ascii="Arial" w:hAnsi="Arial" w:cs="Arial"/>
          <w:sz w:val="20"/>
          <w:szCs w:val="20"/>
        </w:rPr>
        <w:t xml:space="preserve">inspection </w:t>
      </w:r>
      <w:r w:rsidR="3D36FB84" w:rsidRPr="24ABA301">
        <w:rPr>
          <w:rFonts w:ascii="Arial" w:hAnsi="Arial" w:cs="Arial"/>
          <w:sz w:val="20"/>
          <w:szCs w:val="20"/>
        </w:rPr>
        <w:t>experience</w:t>
      </w:r>
      <w:r w:rsidRPr="24ABA301">
        <w:rPr>
          <w:rFonts w:ascii="Arial" w:hAnsi="Arial" w:cs="Arial"/>
          <w:sz w:val="20"/>
          <w:szCs w:val="20"/>
        </w:rPr>
        <w:t xml:space="preserve"> </w:t>
      </w:r>
      <w:r w:rsidR="28461523" w:rsidRPr="24ABA301">
        <w:rPr>
          <w:rFonts w:ascii="Arial" w:hAnsi="Arial" w:cs="Arial"/>
          <w:sz w:val="20"/>
          <w:szCs w:val="20"/>
        </w:rPr>
        <w:t>for</w:t>
      </w:r>
      <w:r w:rsidRPr="24ABA301">
        <w:rPr>
          <w:rFonts w:ascii="Arial" w:hAnsi="Arial" w:cs="Arial"/>
          <w:sz w:val="20"/>
          <w:szCs w:val="20"/>
        </w:rPr>
        <w:t xml:space="preserve"> the staff and communities that are benefitting from SDCI’s code compliance and permitting services.</w:t>
      </w:r>
      <w:bookmarkEnd w:id="3"/>
      <w:r w:rsidRPr="24ABA301">
        <w:rPr>
          <w:rFonts w:ascii="Arial" w:hAnsi="Arial" w:cs="Arial"/>
          <w:sz w:val="20"/>
          <w:szCs w:val="20"/>
        </w:rPr>
        <w:t xml:space="preserve"> </w:t>
      </w:r>
      <w:r w:rsidR="64C7091A" w:rsidRPr="24ABA301">
        <w:rPr>
          <w:rFonts w:ascii="Arial" w:hAnsi="Arial" w:cs="Arial"/>
          <w:sz w:val="20"/>
          <w:szCs w:val="20"/>
        </w:rPr>
        <w:t>We wish to implement a mobile app that allows our staff to perform their work entirely from their mobile device</w:t>
      </w:r>
      <w:r w:rsidR="648F0DFD" w:rsidRPr="24ABA301">
        <w:rPr>
          <w:rFonts w:ascii="Arial" w:hAnsi="Arial" w:cs="Arial"/>
          <w:sz w:val="20"/>
          <w:szCs w:val="20"/>
        </w:rPr>
        <w:t>,</w:t>
      </w:r>
      <w:r w:rsidR="64C7091A" w:rsidRPr="24ABA301">
        <w:rPr>
          <w:rFonts w:ascii="Arial" w:hAnsi="Arial" w:cs="Arial"/>
          <w:sz w:val="20"/>
          <w:szCs w:val="20"/>
        </w:rPr>
        <w:t xml:space="preserve"> so they do not need t</w:t>
      </w:r>
      <w:r w:rsidR="45C0440D" w:rsidRPr="24ABA301">
        <w:rPr>
          <w:rFonts w:ascii="Arial" w:hAnsi="Arial" w:cs="Arial"/>
          <w:sz w:val="20"/>
          <w:szCs w:val="20"/>
        </w:rPr>
        <w:t xml:space="preserve">o return to the downtown office to do data entry from </w:t>
      </w:r>
      <w:r w:rsidR="0778D2BD" w:rsidRPr="24ABA301">
        <w:rPr>
          <w:rFonts w:ascii="Arial" w:hAnsi="Arial" w:cs="Arial"/>
          <w:sz w:val="20"/>
          <w:szCs w:val="20"/>
        </w:rPr>
        <w:t xml:space="preserve">Accela’s </w:t>
      </w:r>
      <w:r w:rsidR="704BE2E1" w:rsidRPr="24ABA301">
        <w:rPr>
          <w:rFonts w:ascii="Arial" w:hAnsi="Arial" w:cs="Arial"/>
          <w:sz w:val="20"/>
          <w:szCs w:val="20"/>
        </w:rPr>
        <w:t>back-office</w:t>
      </w:r>
      <w:r w:rsidR="0778D2BD" w:rsidRPr="24ABA301">
        <w:rPr>
          <w:rFonts w:ascii="Arial" w:hAnsi="Arial" w:cs="Arial"/>
          <w:sz w:val="20"/>
          <w:szCs w:val="20"/>
        </w:rPr>
        <w:t xml:space="preserve"> product. </w:t>
      </w:r>
    </w:p>
    <w:p w14:paraId="0A9035D5" w14:textId="77777777" w:rsidR="00B00A94" w:rsidRDefault="00B00A94" w:rsidP="00B00A94">
      <w:pPr>
        <w:pStyle w:val="Default"/>
        <w:ind w:left="360"/>
        <w:rPr>
          <w:rFonts w:ascii="Arial" w:hAnsi="Arial" w:cs="Arial"/>
          <w:sz w:val="20"/>
          <w:szCs w:val="20"/>
        </w:rPr>
      </w:pPr>
    </w:p>
    <w:p w14:paraId="596DF462" w14:textId="7B3AF0C5" w:rsidR="00B00A94" w:rsidRDefault="00B00A94" w:rsidP="00B00A94">
      <w:pPr>
        <w:pStyle w:val="Default"/>
        <w:ind w:left="360"/>
        <w:rPr>
          <w:rFonts w:ascii="Arial" w:hAnsi="Arial" w:cs="Arial"/>
          <w:sz w:val="20"/>
          <w:szCs w:val="20"/>
        </w:rPr>
      </w:pPr>
      <w:r w:rsidRPr="45F2033B">
        <w:rPr>
          <w:rFonts w:ascii="Arial" w:hAnsi="Arial" w:cs="Arial"/>
          <w:sz w:val="20"/>
          <w:szCs w:val="20"/>
        </w:rPr>
        <w:t>SDCI’s construction focus involves issuing permits and performing inspections for all activities related to remodeling and new building projects</w:t>
      </w:r>
      <w:r w:rsidR="002C48BB" w:rsidRPr="45F2033B">
        <w:rPr>
          <w:rFonts w:ascii="Arial" w:hAnsi="Arial" w:cs="Arial"/>
          <w:sz w:val="20"/>
          <w:szCs w:val="20"/>
        </w:rPr>
        <w:t>.</w:t>
      </w:r>
      <w:r w:rsidRPr="45F2033B">
        <w:rPr>
          <w:rFonts w:ascii="Arial" w:hAnsi="Arial" w:cs="Arial"/>
          <w:sz w:val="20"/>
          <w:szCs w:val="20"/>
        </w:rPr>
        <w:t xml:space="preserve"> </w:t>
      </w:r>
      <w:r w:rsidR="00E36D5A" w:rsidRPr="45F2033B">
        <w:rPr>
          <w:rFonts w:ascii="Arial" w:hAnsi="Arial" w:cs="Arial"/>
          <w:sz w:val="20"/>
          <w:szCs w:val="20"/>
        </w:rPr>
        <w:t>SDCI’s</w:t>
      </w:r>
      <w:r w:rsidRPr="45F2033B">
        <w:rPr>
          <w:rFonts w:ascii="Arial" w:hAnsi="Arial" w:cs="Arial"/>
          <w:sz w:val="20"/>
          <w:szCs w:val="20"/>
        </w:rPr>
        <w:t xml:space="preserve"> code compliance focus </w:t>
      </w:r>
      <w:r w:rsidR="00E41E50" w:rsidRPr="45F2033B">
        <w:rPr>
          <w:rFonts w:ascii="Arial" w:hAnsi="Arial" w:cs="Arial"/>
          <w:sz w:val="20"/>
          <w:szCs w:val="20"/>
        </w:rPr>
        <w:t xml:space="preserve">involves </w:t>
      </w:r>
      <w:r w:rsidRPr="45F2033B">
        <w:rPr>
          <w:rFonts w:ascii="Arial" w:hAnsi="Arial" w:cs="Arial"/>
          <w:sz w:val="20"/>
          <w:szCs w:val="20"/>
        </w:rPr>
        <w:t>perform</w:t>
      </w:r>
      <w:r w:rsidR="00E41E50" w:rsidRPr="45F2033B">
        <w:rPr>
          <w:rFonts w:ascii="Arial" w:hAnsi="Arial" w:cs="Arial"/>
          <w:sz w:val="20"/>
          <w:szCs w:val="20"/>
        </w:rPr>
        <w:t>ing</w:t>
      </w:r>
      <w:r w:rsidR="008910BD" w:rsidRPr="45F2033B">
        <w:rPr>
          <w:rFonts w:ascii="Arial" w:hAnsi="Arial" w:cs="Arial"/>
          <w:sz w:val="20"/>
          <w:szCs w:val="20"/>
        </w:rPr>
        <w:t xml:space="preserve"> inspections</w:t>
      </w:r>
      <w:r w:rsidRPr="45F2033B">
        <w:rPr>
          <w:rFonts w:ascii="Arial" w:hAnsi="Arial" w:cs="Arial"/>
          <w:sz w:val="20"/>
          <w:szCs w:val="20"/>
        </w:rPr>
        <w:t xml:space="preserve"> </w:t>
      </w:r>
      <w:r w:rsidR="00C94C99" w:rsidRPr="45F2033B">
        <w:rPr>
          <w:rFonts w:ascii="Arial" w:hAnsi="Arial" w:cs="Arial"/>
          <w:sz w:val="20"/>
          <w:szCs w:val="20"/>
        </w:rPr>
        <w:t xml:space="preserve">and </w:t>
      </w:r>
      <w:r w:rsidRPr="45F2033B">
        <w:rPr>
          <w:rFonts w:ascii="Arial" w:hAnsi="Arial" w:cs="Arial"/>
          <w:sz w:val="20"/>
          <w:szCs w:val="20"/>
        </w:rPr>
        <w:t xml:space="preserve">investigations for all housing, land use, and permitting complaints. The goal of SDCI is to obtain a tool that provides more transparency, collaboration, and autonomy to these complex services. </w:t>
      </w:r>
    </w:p>
    <w:p w14:paraId="6A4542CB" w14:textId="77777777" w:rsidR="00B00A94" w:rsidRPr="004B760A" w:rsidRDefault="00B00A94" w:rsidP="00B00A94">
      <w:pPr>
        <w:pStyle w:val="Default"/>
        <w:ind w:left="360"/>
        <w:rPr>
          <w:rFonts w:ascii="Arial" w:hAnsi="Arial" w:cs="Arial"/>
          <w:bCs/>
          <w:sz w:val="20"/>
          <w:szCs w:val="20"/>
        </w:rPr>
      </w:pPr>
    </w:p>
    <w:p w14:paraId="7E2054DC" w14:textId="77777777" w:rsidR="00B00A94" w:rsidRDefault="00B00A94" w:rsidP="00B00A94">
      <w:pPr>
        <w:pStyle w:val="Default"/>
        <w:ind w:left="360"/>
        <w:rPr>
          <w:rFonts w:ascii="Arial" w:hAnsi="Arial" w:cs="Arial"/>
          <w:sz w:val="20"/>
          <w:szCs w:val="20"/>
        </w:rPr>
      </w:pPr>
      <w:r>
        <w:rPr>
          <w:rFonts w:ascii="Arial" w:hAnsi="Arial" w:cs="Arial"/>
          <w:sz w:val="20"/>
          <w:szCs w:val="20"/>
        </w:rPr>
        <w:t>Version of the related systems the City current has:</w:t>
      </w:r>
    </w:p>
    <w:p w14:paraId="39648A70" w14:textId="18CCD1C7" w:rsidR="00B00A94" w:rsidRDefault="00B00A94" w:rsidP="00B00A94">
      <w:pPr>
        <w:pStyle w:val="Default"/>
        <w:numPr>
          <w:ilvl w:val="0"/>
          <w:numId w:val="11"/>
        </w:numPr>
        <w:rPr>
          <w:rFonts w:ascii="Arial" w:hAnsi="Arial" w:cs="Arial"/>
          <w:sz w:val="20"/>
          <w:szCs w:val="20"/>
        </w:rPr>
      </w:pPr>
      <w:r>
        <w:rPr>
          <w:rFonts w:ascii="Arial" w:hAnsi="Arial" w:cs="Arial"/>
          <w:sz w:val="20"/>
          <w:szCs w:val="20"/>
        </w:rPr>
        <w:t xml:space="preserve">Accela </w:t>
      </w:r>
      <w:r>
        <w:rPr>
          <w:rFonts w:ascii="Helvetica" w:hAnsi="Helvetica" w:cs="Helvetica"/>
          <w:color w:val="333333"/>
          <w:sz w:val="21"/>
          <w:szCs w:val="21"/>
          <w:shd w:val="clear" w:color="auto" w:fill="FFFFFF"/>
        </w:rPr>
        <w:t>22.1.5</w:t>
      </w:r>
    </w:p>
    <w:p w14:paraId="611FB0BE" w14:textId="77777777" w:rsidR="00B00A94" w:rsidRDefault="00B00A94" w:rsidP="00B00A94">
      <w:pPr>
        <w:pStyle w:val="Default"/>
        <w:numPr>
          <w:ilvl w:val="0"/>
          <w:numId w:val="11"/>
        </w:numPr>
        <w:rPr>
          <w:rFonts w:ascii="Arial" w:hAnsi="Arial" w:cs="Arial"/>
          <w:sz w:val="20"/>
          <w:szCs w:val="20"/>
        </w:rPr>
      </w:pPr>
      <w:r>
        <w:rPr>
          <w:rFonts w:ascii="Arial" w:hAnsi="Arial" w:cs="Arial"/>
          <w:sz w:val="20"/>
          <w:szCs w:val="20"/>
        </w:rPr>
        <w:t>GIS ArcMap 10.6.1</w:t>
      </w:r>
    </w:p>
    <w:p w14:paraId="17CC62DC" w14:textId="77777777" w:rsidR="00B00A94" w:rsidRDefault="00B00A94" w:rsidP="00B00A94">
      <w:pPr>
        <w:pStyle w:val="Default"/>
        <w:numPr>
          <w:ilvl w:val="0"/>
          <w:numId w:val="11"/>
        </w:numPr>
        <w:rPr>
          <w:rFonts w:ascii="Arial" w:hAnsi="Arial" w:cs="Arial"/>
          <w:sz w:val="20"/>
          <w:szCs w:val="20"/>
        </w:rPr>
      </w:pPr>
      <w:r>
        <w:rPr>
          <w:rFonts w:ascii="Arial" w:hAnsi="Arial" w:cs="Arial"/>
          <w:sz w:val="20"/>
          <w:szCs w:val="20"/>
        </w:rPr>
        <w:t>GIS Portal 10.8.1</w:t>
      </w:r>
    </w:p>
    <w:p w14:paraId="4D650AC2" w14:textId="6F571EAB" w:rsidR="00B00A94" w:rsidRPr="00861D8F" w:rsidRDefault="00B00A94" w:rsidP="00861D8F">
      <w:pPr>
        <w:pStyle w:val="Default"/>
        <w:rPr>
          <w:rFonts w:ascii="Arial" w:hAnsi="Arial" w:cs="Arial"/>
          <w:b/>
          <w:sz w:val="20"/>
          <w:szCs w:val="20"/>
        </w:rPr>
      </w:pPr>
    </w:p>
    <w:p w14:paraId="385AA086" w14:textId="77777777" w:rsidR="00B00A94" w:rsidRDefault="00B00A94" w:rsidP="00B00A94">
      <w:pPr>
        <w:pStyle w:val="Default"/>
        <w:ind w:left="360"/>
        <w:rPr>
          <w:rFonts w:ascii="Arial" w:hAnsi="Arial" w:cs="Arial"/>
          <w:b/>
          <w:bCs/>
          <w:sz w:val="20"/>
          <w:szCs w:val="20"/>
        </w:rPr>
      </w:pPr>
      <w:r w:rsidRPr="00E33996">
        <w:rPr>
          <w:rFonts w:ascii="Arial" w:hAnsi="Arial" w:cs="Arial"/>
          <w:b/>
          <w:bCs/>
          <w:sz w:val="20"/>
          <w:szCs w:val="20"/>
        </w:rPr>
        <w:t xml:space="preserve">Response Disposition </w:t>
      </w:r>
    </w:p>
    <w:p w14:paraId="07CD0BAD" w14:textId="034A5C9C" w:rsidR="00B00A94" w:rsidRPr="00E33996" w:rsidRDefault="5B7F46FB" w:rsidP="00B00A94">
      <w:pPr>
        <w:pStyle w:val="Default"/>
        <w:ind w:left="360"/>
        <w:rPr>
          <w:rFonts w:ascii="Arial" w:hAnsi="Arial" w:cs="Arial"/>
          <w:sz w:val="20"/>
          <w:szCs w:val="20"/>
        </w:rPr>
      </w:pPr>
      <w:r w:rsidRPr="24ABA301">
        <w:rPr>
          <w:rFonts w:ascii="Arial" w:hAnsi="Arial" w:cs="Arial"/>
          <w:sz w:val="20"/>
          <w:szCs w:val="20"/>
        </w:rPr>
        <w:t xml:space="preserve">This RFI </w:t>
      </w:r>
      <w:r w:rsidR="0090266D">
        <w:rPr>
          <w:rFonts w:ascii="Arial" w:hAnsi="Arial" w:cs="Arial"/>
          <w:sz w:val="20"/>
          <w:szCs w:val="20"/>
        </w:rPr>
        <w:t xml:space="preserve">may or may not result in a direct selection </w:t>
      </w:r>
      <w:r w:rsidR="006C6B01">
        <w:rPr>
          <w:rFonts w:ascii="Arial" w:hAnsi="Arial" w:cs="Arial"/>
          <w:sz w:val="20"/>
          <w:szCs w:val="20"/>
        </w:rPr>
        <w:t xml:space="preserve">contract, depending on </w:t>
      </w:r>
      <w:r w:rsidR="00787D96">
        <w:rPr>
          <w:rFonts w:ascii="Arial" w:hAnsi="Arial" w:cs="Arial"/>
          <w:sz w:val="20"/>
          <w:szCs w:val="20"/>
        </w:rPr>
        <w:t>whether or not a</w:t>
      </w:r>
      <w:r w:rsidR="00E04619">
        <w:rPr>
          <w:rFonts w:ascii="Arial" w:hAnsi="Arial" w:cs="Arial"/>
          <w:sz w:val="20"/>
          <w:szCs w:val="20"/>
        </w:rPr>
        <w:t>n option to legally enter into a contract exists.</w:t>
      </w:r>
    </w:p>
    <w:p w14:paraId="60459AE7" w14:textId="7704E557" w:rsidR="00B00A94" w:rsidRDefault="00B00A94" w:rsidP="00B00A94">
      <w:pPr>
        <w:pStyle w:val="Default"/>
        <w:ind w:left="360"/>
        <w:rPr>
          <w:rFonts w:ascii="Arial" w:hAnsi="Arial" w:cs="Arial"/>
          <w:sz w:val="20"/>
          <w:szCs w:val="20"/>
        </w:rPr>
      </w:pPr>
    </w:p>
    <w:p w14:paraId="6D484212" w14:textId="77777777" w:rsidR="00A1693F" w:rsidRPr="00E33996" w:rsidRDefault="00A1693F" w:rsidP="00B00A94">
      <w:pPr>
        <w:pStyle w:val="Default"/>
        <w:ind w:left="360"/>
        <w:rPr>
          <w:rFonts w:ascii="Arial" w:hAnsi="Arial" w:cs="Arial"/>
          <w:sz w:val="20"/>
          <w:szCs w:val="20"/>
        </w:rPr>
      </w:pPr>
    </w:p>
    <w:p w14:paraId="47264323" w14:textId="77777777" w:rsidR="005C23DC" w:rsidRPr="003C0DE2" w:rsidRDefault="002C5D5F" w:rsidP="003C0DE2">
      <w:pPr>
        <w:pStyle w:val="Heading1"/>
        <w:numPr>
          <w:ilvl w:val="0"/>
          <w:numId w:val="1"/>
        </w:numPr>
        <w:shd w:val="clear" w:color="auto" w:fill="E5DFEC"/>
        <w:spacing w:after="120"/>
        <w:jc w:val="both"/>
        <w:rPr>
          <w:rFonts w:ascii="Cambria" w:hAnsi="Cambria"/>
          <w:color w:val="31849B"/>
          <w:sz w:val="36"/>
          <w:szCs w:val="36"/>
        </w:rPr>
      </w:pPr>
      <w:bookmarkStart w:id="4" w:name="_Toc292443396"/>
      <w:r>
        <w:rPr>
          <w:rFonts w:ascii="Cambria" w:hAnsi="Cambria"/>
          <w:color w:val="31849B"/>
          <w:sz w:val="36"/>
          <w:szCs w:val="36"/>
        </w:rPr>
        <w:t>Instructions</w:t>
      </w:r>
      <w:r w:rsidR="00503828" w:rsidRPr="003C0DE2">
        <w:rPr>
          <w:rFonts w:ascii="Cambria" w:hAnsi="Cambria"/>
          <w:color w:val="31849B"/>
          <w:sz w:val="36"/>
          <w:szCs w:val="36"/>
        </w:rPr>
        <w:t xml:space="preserve"> </w:t>
      </w:r>
      <w:bookmarkEnd w:id="4"/>
    </w:p>
    <w:p w14:paraId="21EA67C3" w14:textId="77777777" w:rsidR="007C577E" w:rsidRPr="003F6255" w:rsidRDefault="007C577E" w:rsidP="00A50E68">
      <w:pPr>
        <w:tabs>
          <w:tab w:val="left" w:pos="-720"/>
        </w:tabs>
        <w:suppressAutoHyphens/>
        <w:ind w:left="360"/>
        <w:jc w:val="both"/>
        <w:rPr>
          <w:rFonts w:ascii="Arial" w:hAnsi="Arial" w:cs="Arial"/>
          <w:spacing w:val="-3"/>
          <w:sz w:val="20"/>
          <w:szCs w:val="20"/>
        </w:rPr>
      </w:pPr>
      <w:bookmarkStart w:id="5" w:name="_Toc521141112"/>
      <w:bookmarkStart w:id="6" w:name="_Ref524406138"/>
      <w:bookmarkStart w:id="7" w:name="_Toc524484955"/>
      <w:bookmarkStart w:id="8" w:name="_Toc524754142"/>
      <w:bookmarkStart w:id="9" w:name="_Toc526492387"/>
      <w:bookmarkStart w:id="10" w:name="_Toc528557442"/>
      <w:bookmarkStart w:id="11" w:name="_Toc529153502"/>
      <w:bookmarkStart w:id="12" w:name="_Toc30899402"/>
    </w:p>
    <w:p w14:paraId="389B79B5" w14:textId="77777777" w:rsidR="00F0525F" w:rsidRPr="00811027" w:rsidRDefault="00B54101" w:rsidP="00A50E68">
      <w:pPr>
        <w:pStyle w:val="Default"/>
        <w:ind w:left="360"/>
        <w:rPr>
          <w:rFonts w:ascii="Arial" w:hAnsi="Arial" w:cs="Arial"/>
          <w:b/>
          <w:color w:val="31849B"/>
          <w:sz w:val="22"/>
          <w:szCs w:val="22"/>
        </w:rPr>
      </w:pPr>
      <w:r w:rsidRPr="00811027">
        <w:rPr>
          <w:rFonts w:ascii="Arial" w:hAnsi="Arial" w:cs="Arial"/>
          <w:b/>
          <w:color w:val="31849B"/>
          <w:sz w:val="22"/>
          <w:szCs w:val="22"/>
        </w:rPr>
        <w:t>Registration</w:t>
      </w:r>
      <w:r w:rsidR="00F0525F" w:rsidRPr="00811027">
        <w:rPr>
          <w:rFonts w:ascii="Arial" w:hAnsi="Arial" w:cs="Arial"/>
          <w:b/>
          <w:color w:val="31849B"/>
          <w:sz w:val="22"/>
          <w:szCs w:val="22"/>
        </w:rPr>
        <w:t xml:space="preserve"> into City Registration System.</w:t>
      </w:r>
    </w:p>
    <w:p w14:paraId="3F98F4BD" w14:textId="62E63E6F" w:rsidR="00F0525F" w:rsidRPr="003F6255" w:rsidRDefault="00F0525F" w:rsidP="16A63AB0">
      <w:pPr>
        <w:suppressAutoHyphens/>
        <w:ind w:left="360"/>
        <w:rPr>
          <w:rFonts w:ascii="Arial" w:hAnsi="Arial" w:cs="Arial"/>
          <w:sz w:val="20"/>
          <w:szCs w:val="20"/>
        </w:rPr>
      </w:pPr>
      <w:r w:rsidRPr="476BAD1D">
        <w:rPr>
          <w:rFonts w:ascii="Arial" w:hAnsi="Arial" w:cs="Arial"/>
          <w:sz w:val="20"/>
          <w:szCs w:val="20"/>
        </w:rPr>
        <w:t xml:space="preserve">If you have not </w:t>
      </w:r>
      <w:r w:rsidR="00F221FC" w:rsidRPr="476BAD1D">
        <w:rPr>
          <w:rFonts w:ascii="Arial" w:hAnsi="Arial" w:cs="Arial"/>
          <w:sz w:val="20"/>
          <w:szCs w:val="20"/>
        </w:rPr>
        <w:t xml:space="preserve">previously done so, </w:t>
      </w:r>
      <w:r w:rsidRPr="476BAD1D">
        <w:rPr>
          <w:rFonts w:ascii="Arial" w:hAnsi="Arial" w:cs="Arial"/>
          <w:sz w:val="20"/>
          <w:szCs w:val="20"/>
        </w:rPr>
        <w:t xml:space="preserve">register at: </w:t>
      </w:r>
      <w:hyperlink r:id="rId22">
        <w:r w:rsidRPr="476BAD1D">
          <w:rPr>
            <w:rStyle w:val="Hyperlink"/>
            <w:rFonts w:ascii="Arial" w:hAnsi="Arial" w:cs="Arial"/>
            <w:sz w:val="20"/>
            <w:szCs w:val="20"/>
          </w:rPr>
          <w:t>http://www2.seattle.gov/</w:t>
        </w:r>
        <w:r w:rsidR="00C722E7" w:rsidRPr="476BAD1D">
          <w:rPr>
            <w:rStyle w:val="Hyperlink"/>
            <w:rFonts w:ascii="Arial" w:hAnsi="Arial" w:cs="Arial"/>
            <w:sz w:val="20"/>
            <w:szCs w:val="20"/>
          </w:rPr>
          <w:t>Consultant</w:t>
        </w:r>
        <w:r w:rsidRPr="476BAD1D">
          <w:rPr>
            <w:rStyle w:val="Hyperlink"/>
            <w:rFonts w:ascii="Arial" w:hAnsi="Arial" w:cs="Arial"/>
            <w:sz w:val="20"/>
            <w:szCs w:val="20"/>
          </w:rPr>
          <w:t>Registration/</w:t>
        </w:r>
      </w:hyperlink>
      <w:r w:rsidRPr="476BAD1D">
        <w:rPr>
          <w:rFonts w:ascii="Arial" w:hAnsi="Arial" w:cs="Arial"/>
          <w:sz w:val="20"/>
          <w:szCs w:val="20"/>
        </w:rPr>
        <w:t xml:space="preserve">.  </w:t>
      </w:r>
      <w:r w:rsidR="005B3B8F" w:rsidRPr="476BAD1D">
        <w:rPr>
          <w:rFonts w:ascii="Arial" w:hAnsi="Arial" w:cs="Arial"/>
          <w:sz w:val="20"/>
          <w:szCs w:val="20"/>
        </w:rPr>
        <w:t>T</w:t>
      </w:r>
      <w:r w:rsidR="003D7742" w:rsidRPr="476BAD1D">
        <w:rPr>
          <w:rFonts w:ascii="Arial" w:hAnsi="Arial" w:cs="Arial"/>
          <w:sz w:val="20"/>
          <w:szCs w:val="20"/>
        </w:rPr>
        <w:t>he City expect</w:t>
      </w:r>
      <w:r w:rsidR="00A54491" w:rsidRPr="476BAD1D">
        <w:rPr>
          <w:rFonts w:ascii="Arial" w:hAnsi="Arial" w:cs="Arial"/>
          <w:sz w:val="20"/>
          <w:szCs w:val="20"/>
        </w:rPr>
        <w:t>s</w:t>
      </w:r>
      <w:r w:rsidR="003D7742" w:rsidRPr="476BAD1D">
        <w:rPr>
          <w:rFonts w:ascii="Arial" w:hAnsi="Arial" w:cs="Arial"/>
          <w:sz w:val="20"/>
          <w:szCs w:val="20"/>
        </w:rPr>
        <w:t xml:space="preserve"> all firms to register</w:t>
      </w:r>
      <w:r w:rsidRPr="476BAD1D">
        <w:rPr>
          <w:rFonts w:ascii="Arial" w:hAnsi="Arial" w:cs="Arial"/>
          <w:sz w:val="20"/>
          <w:szCs w:val="20"/>
        </w:rPr>
        <w:t>. Women</w:t>
      </w:r>
      <w:r w:rsidR="00043BE0" w:rsidRPr="476BAD1D">
        <w:rPr>
          <w:rFonts w:ascii="Arial" w:hAnsi="Arial" w:cs="Arial"/>
          <w:sz w:val="20"/>
          <w:szCs w:val="20"/>
        </w:rPr>
        <w:t>-</w:t>
      </w:r>
      <w:r w:rsidRPr="476BAD1D">
        <w:rPr>
          <w:rFonts w:ascii="Arial" w:hAnsi="Arial" w:cs="Arial"/>
          <w:sz w:val="20"/>
          <w:szCs w:val="20"/>
        </w:rPr>
        <w:t xml:space="preserve"> and minority</w:t>
      </w:r>
      <w:r w:rsidR="00043BE0" w:rsidRPr="476BAD1D">
        <w:rPr>
          <w:rFonts w:ascii="Arial" w:hAnsi="Arial" w:cs="Arial"/>
          <w:sz w:val="20"/>
          <w:szCs w:val="20"/>
        </w:rPr>
        <w:t>-</w:t>
      </w:r>
      <w:r w:rsidRPr="476BAD1D">
        <w:rPr>
          <w:rFonts w:ascii="Arial" w:hAnsi="Arial" w:cs="Arial"/>
          <w:sz w:val="20"/>
          <w:szCs w:val="20"/>
        </w:rPr>
        <w:t xml:space="preserve"> owned firms are asked to self-identify.  </w:t>
      </w:r>
      <w:r w:rsidR="005B3B8F" w:rsidRPr="476BAD1D">
        <w:rPr>
          <w:rFonts w:ascii="Arial" w:hAnsi="Arial" w:cs="Arial"/>
          <w:sz w:val="20"/>
          <w:szCs w:val="20"/>
        </w:rPr>
        <w:t xml:space="preserve">For </w:t>
      </w:r>
      <w:r w:rsidRPr="476BAD1D">
        <w:rPr>
          <w:rFonts w:ascii="Arial" w:hAnsi="Arial" w:cs="Arial"/>
          <w:sz w:val="20"/>
          <w:szCs w:val="20"/>
        </w:rPr>
        <w:t xml:space="preserve">assistance, call 206-684-0444.  </w:t>
      </w:r>
    </w:p>
    <w:p w14:paraId="69F1C449" w14:textId="77777777" w:rsidR="006E2D8D" w:rsidRPr="003F6255" w:rsidRDefault="006E2D8D" w:rsidP="00A50E68">
      <w:pPr>
        <w:ind w:left="360"/>
        <w:jc w:val="both"/>
        <w:rPr>
          <w:rFonts w:ascii="Arial" w:hAnsi="Arial" w:cs="Arial"/>
          <w:sz w:val="20"/>
          <w:szCs w:val="20"/>
        </w:rPr>
      </w:pPr>
      <w:bookmarkStart w:id="13" w:name="_Toc521141113"/>
      <w:bookmarkStart w:id="14" w:name="_Toc524484956"/>
      <w:bookmarkStart w:id="15" w:name="_Toc524754143"/>
      <w:bookmarkStart w:id="16" w:name="_Ref525440530"/>
      <w:bookmarkStart w:id="17" w:name="_Ref525440556"/>
      <w:bookmarkStart w:id="18" w:name="_Toc526492388"/>
      <w:bookmarkStart w:id="19" w:name="_Toc528557443"/>
      <w:bookmarkStart w:id="20" w:name="_Toc529153503"/>
      <w:bookmarkStart w:id="21" w:name="_Toc30899403"/>
      <w:bookmarkEnd w:id="5"/>
      <w:bookmarkEnd w:id="6"/>
      <w:bookmarkEnd w:id="7"/>
      <w:bookmarkEnd w:id="8"/>
      <w:bookmarkEnd w:id="9"/>
      <w:bookmarkEnd w:id="10"/>
      <w:bookmarkEnd w:id="11"/>
      <w:bookmarkEnd w:id="12"/>
    </w:p>
    <w:p w14:paraId="7B040540" w14:textId="7F5EE85B" w:rsidR="005C23DC" w:rsidRPr="00811027" w:rsidRDefault="00343E6B" w:rsidP="00A50E68">
      <w:pPr>
        <w:pStyle w:val="Heading2"/>
        <w:keepLines/>
        <w:numPr>
          <w:ilvl w:val="1"/>
          <w:numId w:val="0"/>
        </w:numPr>
        <w:tabs>
          <w:tab w:val="left" w:pos="-1440"/>
          <w:tab w:val="left" w:pos="576"/>
          <w:tab w:val="left" w:pos="1080"/>
        </w:tabs>
        <w:ind w:left="360"/>
        <w:jc w:val="both"/>
        <w:rPr>
          <w:i w:val="0"/>
          <w:color w:val="31849B"/>
          <w:sz w:val="22"/>
          <w:szCs w:val="22"/>
        </w:rPr>
      </w:pPr>
      <w:r>
        <w:rPr>
          <w:i w:val="0"/>
          <w:color w:val="31849B"/>
          <w:sz w:val="22"/>
          <w:szCs w:val="22"/>
        </w:rPr>
        <w:t>Q &amp;</w:t>
      </w:r>
      <w:r w:rsidR="00A1693F">
        <w:rPr>
          <w:i w:val="0"/>
          <w:color w:val="31849B"/>
          <w:sz w:val="22"/>
          <w:szCs w:val="22"/>
        </w:rPr>
        <w:t xml:space="preserve"> </w:t>
      </w:r>
      <w:r>
        <w:rPr>
          <w:i w:val="0"/>
          <w:color w:val="31849B"/>
          <w:sz w:val="22"/>
          <w:szCs w:val="22"/>
        </w:rPr>
        <w:t>A</w:t>
      </w:r>
      <w:r w:rsidR="005C23DC" w:rsidRPr="00811027">
        <w:rPr>
          <w:i w:val="0"/>
          <w:color w:val="31849B"/>
          <w:sz w:val="22"/>
          <w:szCs w:val="22"/>
        </w:rPr>
        <w:t xml:space="preserve"> Conference</w:t>
      </w:r>
      <w:bookmarkEnd w:id="13"/>
      <w:bookmarkEnd w:id="14"/>
      <w:bookmarkEnd w:id="15"/>
      <w:bookmarkEnd w:id="16"/>
      <w:bookmarkEnd w:id="17"/>
      <w:bookmarkEnd w:id="18"/>
      <w:bookmarkEnd w:id="19"/>
      <w:bookmarkEnd w:id="20"/>
      <w:bookmarkEnd w:id="21"/>
      <w:r w:rsidR="00811027">
        <w:rPr>
          <w:i w:val="0"/>
          <w:color w:val="31849B"/>
          <w:sz w:val="22"/>
          <w:szCs w:val="22"/>
        </w:rPr>
        <w:t>.</w:t>
      </w:r>
      <w:r w:rsidR="005C23DC" w:rsidRPr="00811027">
        <w:rPr>
          <w:i w:val="0"/>
          <w:color w:val="31849B"/>
          <w:sz w:val="22"/>
          <w:szCs w:val="22"/>
        </w:rPr>
        <w:t xml:space="preserve"> </w:t>
      </w:r>
    </w:p>
    <w:p w14:paraId="644A5532" w14:textId="77777777" w:rsidR="005C23DC" w:rsidRPr="003F6255" w:rsidRDefault="005C23DC" w:rsidP="00A50E68">
      <w:pPr>
        <w:ind w:left="360"/>
        <w:jc w:val="both"/>
        <w:rPr>
          <w:rFonts w:ascii="Arial" w:hAnsi="Arial" w:cs="Arial"/>
          <w:sz w:val="20"/>
          <w:szCs w:val="20"/>
        </w:rPr>
      </w:pPr>
      <w:r w:rsidRPr="003F6255">
        <w:rPr>
          <w:rFonts w:ascii="Arial" w:hAnsi="Arial" w:cs="Arial"/>
          <w:sz w:val="20"/>
          <w:szCs w:val="20"/>
        </w:rPr>
        <w:t xml:space="preserve">The City </w:t>
      </w:r>
      <w:r w:rsidR="005E7C7A">
        <w:rPr>
          <w:rFonts w:ascii="Arial" w:hAnsi="Arial" w:cs="Arial"/>
          <w:sz w:val="20"/>
          <w:szCs w:val="20"/>
        </w:rPr>
        <w:t xml:space="preserve">has scheduled </w:t>
      </w:r>
      <w:r w:rsidRPr="003F6255">
        <w:rPr>
          <w:rFonts w:ascii="Arial" w:hAnsi="Arial" w:cs="Arial"/>
          <w:sz w:val="20"/>
          <w:szCs w:val="20"/>
        </w:rPr>
        <w:t xml:space="preserve">an optional </w:t>
      </w:r>
      <w:r w:rsidR="00C54400">
        <w:rPr>
          <w:rFonts w:ascii="Arial" w:hAnsi="Arial" w:cs="Arial"/>
          <w:sz w:val="20"/>
          <w:szCs w:val="20"/>
        </w:rPr>
        <w:t>Q&amp;A</w:t>
      </w:r>
      <w:r w:rsidRPr="003F6255">
        <w:rPr>
          <w:rFonts w:ascii="Arial" w:hAnsi="Arial" w:cs="Arial"/>
          <w:sz w:val="20"/>
          <w:szCs w:val="20"/>
        </w:rPr>
        <w:t xml:space="preserve"> conference</w:t>
      </w:r>
      <w:r w:rsidR="009B796E">
        <w:rPr>
          <w:rFonts w:ascii="Arial" w:hAnsi="Arial" w:cs="Arial"/>
          <w:sz w:val="20"/>
          <w:szCs w:val="20"/>
        </w:rPr>
        <w:t xml:space="preserve"> </w:t>
      </w:r>
      <w:r w:rsidR="00F221FC">
        <w:rPr>
          <w:rFonts w:ascii="Arial" w:hAnsi="Arial" w:cs="Arial"/>
          <w:sz w:val="20"/>
          <w:szCs w:val="20"/>
        </w:rPr>
        <w:t xml:space="preserve">at </w:t>
      </w:r>
      <w:r w:rsidR="009B796E">
        <w:rPr>
          <w:rFonts w:ascii="Arial" w:hAnsi="Arial" w:cs="Arial"/>
          <w:sz w:val="20"/>
          <w:szCs w:val="20"/>
        </w:rPr>
        <w:t xml:space="preserve">the time, </w:t>
      </w:r>
      <w:r w:rsidR="00AD273A" w:rsidRPr="003F6255">
        <w:rPr>
          <w:rFonts w:ascii="Arial" w:hAnsi="Arial" w:cs="Arial"/>
          <w:sz w:val="20"/>
          <w:szCs w:val="20"/>
        </w:rPr>
        <w:t xml:space="preserve">date </w:t>
      </w:r>
      <w:r w:rsidR="009B796E">
        <w:rPr>
          <w:rFonts w:ascii="Arial" w:hAnsi="Arial" w:cs="Arial"/>
          <w:sz w:val="20"/>
          <w:szCs w:val="20"/>
        </w:rPr>
        <w:t xml:space="preserve">and location </w:t>
      </w:r>
      <w:r w:rsidR="00AD273A" w:rsidRPr="003F6255">
        <w:rPr>
          <w:rFonts w:ascii="Arial" w:hAnsi="Arial" w:cs="Arial"/>
          <w:sz w:val="20"/>
          <w:szCs w:val="20"/>
        </w:rPr>
        <w:t>in page 1</w:t>
      </w:r>
      <w:r w:rsidRPr="00A54491">
        <w:rPr>
          <w:rFonts w:ascii="Arial" w:hAnsi="Arial" w:cs="Arial"/>
          <w:color w:val="FF0000"/>
          <w:sz w:val="20"/>
          <w:szCs w:val="20"/>
        </w:rPr>
        <w:t>.</w:t>
      </w:r>
      <w:r w:rsidRPr="003F6255">
        <w:rPr>
          <w:rFonts w:ascii="Arial" w:hAnsi="Arial" w:cs="Arial"/>
          <w:sz w:val="20"/>
          <w:szCs w:val="20"/>
        </w:rPr>
        <w:t xml:space="preserve">  </w:t>
      </w:r>
      <w:r w:rsidR="003F1DC6">
        <w:rPr>
          <w:rFonts w:ascii="Arial" w:hAnsi="Arial" w:cs="Arial"/>
          <w:sz w:val="20"/>
          <w:szCs w:val="20"/>
        </w:rPr>
        <w:t>Respondents</w:t>
      </w:r>
      <w:r w:rsidR="00860993" w:rsidRPr="003F6255">
        <w:rPr>
          <w:rFonts w:ascii="Arial" w:hAnsi="Arial" w:cs="Arial"/>
          <w:sz w:val="20"/>
          <w:szCs w:val="20"/>
        </w:rPr>
        <w:t xml:space="preserve"> are encouraged to attend</w:t>
      </w:r>
      <w:r w:rsidR="006D651B">
        <w:rPr>
          <w:rFonts w:ascii="Arial" w:hAnsi="Arial" w:cs="Arial"/>
          <w:sz w:val="20"/>
          <w:szCs w:val="20"/>
        </w:rPr>
        <w:t>,</w:t>
      </w:r>
      <w:r w:rsidR="00860993" w:rsidRPr="003F6255">
        <w:rPr>
          <w:rFonts w:ascii="Arial" w:hAnsi="Arial" w:cs="Arial"/>
          <w:sz w:val="20"/>
          <w:szCs w:val="20"/>
        </w:rPr>
        <w:t xml:space="preserve"> but </w:t>
      </w:r>
      <w:r w:rsidRPr="003F6255">
        <w:rPr>
          <w:rFonts w:ascii="Arial" w:hAnsi="Arial" w:cs="Arial"/>
          <w:sz w:val="20"/>
          <w:szCs w:val="20"/>
          <w:u w:val="single"/>
        </w:rPr>
        <w:t>not</w:t>
      </w:r>
      <w:r w:rsidRPr="003F6255">
        <w:rPr>
          <w:rFonts w:ascii="Arial" w:hAnsi="Arial" w:cs="Arial"/>
          <w:sz w:val="20"/>
          <w:szCs w:val="20"/>
        </w:rPr>
        <w:t xml:space="preserve"> required to attend.  The meeting </w:t>
      </w:r>
      <w:r w:rsidR="006C2BB3">
        <w:rPr>
          <w:rFonts w:ascii="Arial" w:hAnsi="Arial" w:cs="Arial"/>
          <w:sz w:val="20"/>
          <w:szCs w:val="20"/>
        </w:rPr>
        <w:t xml:space="preserve">answers </w:t>
      </w:r>
      <w:r w:rsidR="004B760A">
        <w:rPr>
          <w:rFonts w:ascii="Arial" w:hAnsi="Arial" w:cs="Arial"/>
          <w:sz w:val="20"/>
          <w:szCs w:val="20"/>
        </w:rPr>
        <w:t>questions, begins a discussion</w:t>
      </w:r>
      <w:r w:rsidR="006D651B">
        <w:rPr>
          <w:rFonts w:ascii="Arial" w:hAnsi="Arial" w:cs="Arial"/>
          <w:sz w:val="20"/>
          <w:szCs w:val="20"/>
        </w:rPr>
        <w:t>,</w:t>
      </w:r>
      <w:r w:rsidR="004B760A">
        <w:rPr>
          <w:rFonts w:ascii="Arial" w:hAnsi="Arial" w:cs="Arial"/>
          <w:sz w:val="20"/>
          <w:szCs w:val="20"/>
        </w:rPr>
        <w:t xml:space="preserve"> and can address </w:t>
      </w:r>
      <w:r w:rsidRPr="003F6255">
        <w:rPr>
          <w:rFonts w:ascii="Arial" w:hAnsi="Arial" w:cs="Arial"/>
          <w:sz w:val="20"/>
          <w:szCs w:val="20"/>
        </w:rPr>
        <w:t>issues</w:t>
      </w:r>
      <w:r w:rsidR="00BA3659" w:rsidRPr="003F6255">
        <w:rPr>
          <w:rFonts w:ascii="Arial" w:hAnsi="Arial" w:cs="Arial"/>
          <w:sz w:val="20"/>
          <w:szCs w:val="20"/>
        </w:rPr>
        <w:t>.</w:t>
      </w:r>
      <w:r w:rsidR="009F35C7" w:rsidRPr="003F6255">
        <w:rPr>
          <w:rFonts w:ascii="Arial" w:hAnsi="Arial" w:cs="Arial"/>
          <w:sz w:val="20"/>
          <w:szCs w:val="20"/>
        </w:rPr>
        <w:t xml:space="preserve">  </w:t>
      </w:r>
    </w:p>
    <w:p w14:paraId="12B33D34" w14:textId="77777777" w:rsidR="00602968" w:rsidRPr="003F6255" w:rsidRDefault="00602968" w:rsidP="00A50E68">
      <w:pPr>
        <w:ind w:left="360"/>
        <w:jc w:val="both"/>
        <w:rPr>
          <w:rFonts w:ascii="Arial" w:hAnsi="Arial" w:cs="Arial"/>
          <w:b/>
          <w:sz w:val="20"/>
          <w:szCs w:val="20"/>
        </w:rPr>
      </w:pPr>
      <w:bookmarkStart w:id="22" w:name="_Toc521141117"/>
      <w:bookmarkStart w:id="23" w:name="_Toc524484959"/>
      <w:bookmarkStart w:id="24" w:name="_Toc524754146"/>
      <w:bookmarkStart w:id="25" w:name="_Toc526492391"/>
      <w:bookmarkStart w:id="26" w:name="_Toc528557446"/>
      <w:bookmarkStart w:id="27" w:name="_Toc529153506"/>
      <w:bookmarkStart w:id="28" w:name="_Toc30899404"/>
    </w:p>
    <w:p w14:paraId="013FA5CC" w14:textId="77777777" w:rsidR="005C23DC" w:rsidRPr="00811027" w:rsidRDefault="005C23DC" w:rsidP="00A50E68">
      <w:pPr>
        <w:ind w:left="360"/>
        <w:jc w:val="both"/>
        <w:rPr>
          <w:rFonts w:ascii="Arial" w:hAnsi="Arial" w:cs="Arial"/>
          <w:b/>
          <w:color w:val="31849B"/>
          <w:sz w:val="22"/>
          <w:szCs w:val="22"/>
        </w:rPr>
      </w:pPr>
      <w:r w:rsidRPr="00811027">
        <w:rPr>
          <w:rFonts w:ascii="Arial" w:hAnsi="Arial" w:cs="Arial"/>
          <w:b/>
          <w:color w:val="31849B"/>
          <w:sz w:val="22"/>
          <w:szCs w:val="22"/>
        </w:rPr>
        <w:t>Questions</w:t>
      </w:r>
      <w:bookmarkEnd w:id="22"/>
      <w:bookmarkEnd w:id="23"/>
      <w:bookmarkEnd w:id="24"/>
      <w:bookmarkEnd w:id="25"/>
      <w:bookmarkEnd w:id="26"/>
      <w:bookmarkEnd w:id="27"/>
      <w:bookmarkEnd w:id="28"/>
      <w:r w:rsidR="00811027">
        <w:rPr>
          <w:rFonts w:ascii="Arial" w:hAnsi="Arial" w:cs="Arial"/>
          <w:b/>
          <w:color w:val="31849B"/>
          <w:sz w:val="22"/>
          <w:szCs w:val="22"/>
        </w:rPr>
        <w:t>.</w:t>
      </w:r>
    </w:p>
    <w:p w14:paraId="01C8358A" w14:textId="60505D7D" w:rsidR="005C23DC" w:rsidRPr="003F6255" w:rsidRDefault="00343E6B" w:rsidP="00A50E68">
      <w:pPr>
        <w:pStyle w:val="BodyText2"/>
        <w:spacing w:line="240" w:lineRule="auto"/>
        <w:ind w:left="360"/>
        <w:jc w:val="both"/>
        <w:rPr>
          <w:rFonts w:ascii="Arial" w:hAnsi="Arial" w:cs="Arial"/>
          <w:sz w:val="20"/>
          <w:szCs w:val="20"/>
        </w:rPr>
      </w:pPr>
      <w:r w:rsidRPr="45F2033B">
        <w:rPr>
          <w:rFonts w:ascii="Arial" w:hAnsi="Arial" w:cs="Arial"/>
          <w:sz w:val="20"/>
          <w:szCs w:val="20"/>
        </w:rPr>
        <w:t>Respondent</w:t>
      </w:r>
      <w:r w:rsidR="7896A941" w:rsidRPr="45F2033B">
        <w:rPr>
          <w:rFonts w:ascii="Arial" w:hAnsi="Arial" w:cs="Arial"/>
          <w:sz w:val="20"/>
          <w:szCs w:val="20"/>
        </w:rPr>
        <w:t xml:space="preserve">s </w:t>
      </w:r>
      <w:r w:rsidR="004B760A" w:rsidRPr="45F2033B">
        <w:rPr>
          <w:rFonts w:ascii="Arial" w:hAnsi="Arial" w:cs="Arial"/>
          <w:sz w:val="20"/>
          <w:szCs w:val="20"/>
        </w:rPr>
        <w:t xml:space="preserve">can freely </w:t>
      </w:r>
      <w:r w:rsidR="7896A941" w:rsidRPr="45F2033B">
        <w:rPr>
          <w:rFonts w:ascii="Arial" w:hAnsi="Arial" w:cs="Arial"/>
          <w:sz w:val="20"/>
          <w:szCs w:val="20"/>
        </w:rPr>
        <w:t xml:space="preserve">submit written </w:t>
      </w:r>
      <w:r w:rsidR="004B760A" w:rsidRPr="45F2033B">
        <w:rPr>
          <w:rFonts w:ascii="Arial" w:hAnsi="Arial" w:cs="Arial"/>
          <w:sz w:val="20"/>
          <w:szCs w:val="20"/>
        </w:rPr>
        <w:t xml:space="preserve">or verbal </w:t>
      </w:r>
      <w:r w:rsidR="7896A941" w:rsidRPr="45F2033B">
        <w:rPr>
          <w:rFonts w:ascii="Arial" w:hAnsi="Arial" w:cs="Arial"/>
          <w:sz w:val="20"/>
          <w:szCs w:val="20"/>
        </w:rPr>
        <w:t>questions to</w:t>
      </w:r>
      <w:r w:rsidR="005E7C7A" w:rsidRPr="45F2033B">
        <w:rPr>
          <w:rFonts w:ascii="Arial" w:hAnsi="Arial" w:cs="Arial"/>
          <w:sz w:val="20"/>
          <w:szCs w:val="20"/>
        </w:rPr>
        <w:t xml:space="preserve"> Jeremy Doane, see page 1</w:t>
      </w:r>
      <w:r w:rsidR="003D7742" w:rsidRPr="45F2033B">
        <w:rPr>
          <w:rFonts w:ascii="Arial" w:hAnsi="Arial" w:cs="Arial"/>
          <w:sz w:val="20"/>
          <w:szCs w:val="20"/>
        </w:rPr>
        <w:t>.</w:t>
      </w:r>
      <w:r w:rsidR="0CA98991" w:rsidRPr="45F2033B">
        <w:rPr>
          <w:rFonts w:ascii="Arial" w:hAnsi="Arial" w:cs="Arial"/>
          <w:sz w:val="20"/>
          <w:szCs w:val="20"/>
        </w:rPr>
        <w:t xml:space="preserve"> </w:t>
      </w:r>
    </w:p>
    <w:p w14:paraId="78BAABF9" w14:textId="77777777" w:rsidR="006772E1" w:rsidRPr="00811027" w:rsidRDefault="006772E1" w:rsidP="00A50E68">
      <w:pPr>
        <w:ind w:left="360"/>
        <w:rPr>
          <w:rFonts w:ascii="Arial" w:hAnsi="Arial" w:cs="Arial"/>
          <w:sz w:val="22"/>
          <w:szCs w:val="22"/>
        </w:rPr>
      </w:pPr>
      <w:bookmarkStart w:id="29" w:name="_Toc524484961"/>
      <w:bookmarkStart w:id="30" w:name="_Toc524754148"/>
      <w:bookmarkStart w:id="31" w:name="_Ref525440624"/>
      <w:bookmarkStart w:id="32" w:name="_Ref525440637"/>
      <w:bookmarkStart w:id="33" w:name="_Toc526492393"/>
      <w:bookmarkStart w:id="34" w:name="_Toc528557448"/>
      <w:bookmarkStart w:id="35" w:name="_Toc529153508"/>
      <w:bookmarkStart w:id="36" w:name="_Toc30899406"/>
    </w:p>
    <w:p w14:paraId="2C6467AE" w14:textId="77777777" w:rsidR="006772E1" w:rsidRPr="00811027" w:rsidRDefault="004B760A" w:rsidP="00A50E68">
      <w:pPr>
        <w:ind w:left="360"/>
        <w:jc w:val="both"/>
        <w:rPr>
          <w:rFonts w:ascii="Arial" w:hAnsi="Arial" w:cs="Arial"/>
          <w:b/>
          <w:color w:val="31849B"/>
          <w:sz w:val="22"/>
          <w:szCs w:val="22"/>
        </w:rPr>
      </w:pPr>
      <w:r>
        <w:rPr>
          <w:rFonts w:ascii="Arial" w:hAnsi="Arial" w:cs="Arial"/>
          <w:b/>
          <w:color w:val="31849B"/>
          <w:sz w:val="22"/>
          <w:szCs w:val="22"/>
        </w:rPr>
        <w:t>Receiving additional information</w:t>
      </w:r>
      <w:r w:rsidR="006772E1" w:rsidRPr="00811027">
        <w:rPr>
          <w:rFonts w:ascii="Arial" w:hAnsi="Arial" w:cs="Arial"/>
          <w:b/>
          <w:color w:val="31849B"/>
          <w:sz w:val="22"/>
          <w:szCs w:val="22"/>
        </w:rPr>
        <w:t xml:space="preserve">. </w:t>
      </w:r>
    </w:p>
    <w:p w14:paraId="22EA3EE0" w14:textId="77777777" w:rsidR="00FC0607" w:rsidRDefault="004B760A" w:rsidP="0025796C">
      <w:pPr>
        <w:ind w:left="360"/>
        <w:jc w:val="both"/>
        <w:rPr>
          <w:rFonts w:ascii="Arial" w:hAnsi="Arial" w:cs="Arial"/>
          <w:sz w:val="20"/>
          <w:szCs w:val="20"/>
        </w:rPr>
      </w:pPr>
      <w:r>
        <w:rPr>
          <w:rFonts w:ascii="Arial" w:hAnsi="Arial" w:cs="Arial"/>
          <w:sz w:val="20"/>
          <w:szCs w:val="20"/>
        </w:rPr>
        <w:t>The City Project Manager will post up any new information gained as a result of questions, which may be of interest to all respondents.  The City will post that information on the same Seattle Consultant portal.</w:t>
      </w:r>
    </w:p>
    <w:p w14:paraId="0F7AE7DA" w14:textId="77777777" w:rsidR="00FC0607" w:rsidRDefault="00FC0607" w:rsidP="006772E1">
      <w:pPr>
        <w:jc w:val="both"/>
        <w:rPr>
          <w:rFonts w:ascii="Arial" w:hAnsi="Arial" w:cs="Arial"/>
          <w:sz w:val="20"/>
          <w:szCs w:val="20"/>
        </w:rPr>
      </w:pPr>
    </w:p>
    <w:p w14:paraId="791D4CD1" w14:textId="77777777" w:rsidR="00A50E68" w:rsidRPr="00811027" w:rsidRDefault="00A50E68" w:rsidP="00A50E68">
      <w:pPr>
        <w:ind w:firstLine="360"/>
        <w:rPr>
          <w:rFonts w:ascii="Arial" w:hAnsi="Arial" w:cs="Arial"/>
          <w:b/>
          <w:color w:val="31849B"/>
          <w:sz w:val="22"/>
          <w:szCs w:val="22"/>
        </w:rPr>
      </w:pPr>
      <w:r>
        <w:rPr>
          <w:rFonts w:ascii="Arial" w:hAnsi="Arial" w:cs="Arial"/>
          <w:b/>
          <w:color w:val="31849B"/>
          <w:sz w:val="22"/>
          <w:szCs w:val="22"/>
        </w:rPr>
        <w:t>Email Submittal</w:t>
      </w:r>
      <w:r w:rsidRPr="00811027">
        <w:rPr>
          <w:rFonts w:ascii="Arial" w:hAnsi="Arial" w:cs="Arial"/>
          <w:b/>
          <w:color w:val="31849B"/>
          <w:sz w:val="22"/>
          <w:szCs w:val="22"/>
        </w:rPr>
        <w:t>.</w:t>
      </w:r>
    </w:p>
    <w:bookmarkEnd w:id="29"/>
    <w:bookmarkEnd w:id="30"/>
    <w:bookmarkEnd w:id="31"/>
    <w:bookmarkEnd w:id="32"/>
    <w:bookmarkEnd w:id="33"/>
    <w:bookmarkEnd w:id="34"/>
    <w:bookmarkEnd w:id="35"/>
    <w:bookmarkEnd w:id="36"/>
    <w:p w14:paraId="7418D7B9" w14:textId="27C78C0E" w:rsidR="00140624" w:rsidRDefault="004B760A" w:rsidP="00165C60">
      <w:pPr>
        <w:pStyle w:val="Heading6"/>
        <w:numPr>
          <w:ilvl w:val="0"/>
          <w:numId w:val="4"/>
        </w:numPr>
        <w:jc w:val="both"/>
        <w:rPr>
          <w:rFonts w:ascii="Arial" w:hAnsi="Arial" w:cs="Arial"/>
          <w:b w:val="0"/>
          <w:sz w:val="20"/>
          <w:szCs w:val="20"/>
        </w:rPr>
      </w:pPr>
      <w:r>
        <w:rPr>
          <w:rFonts w:ascii="Arial" w:hAnsi="Arial" w:cs="Arial"/>
          <w:b w:val="0"/>
          <w:sz w:val="20"/>
          <w:szCs w:val="20"/>
        </w:rPr>
        <w:t xml:space="preserve">The City seeks </w:t>
      </w:r>
      <w:r w:rsidR="000F49FC">
        <w:rPr>
          <w:rFonts w:ascii="Arial" w:hAnsi="Arial" w:cs="Arial"/>
          <w:b w:val="0"/>
          <w:sz w:val="20"/>
          <w:szCs w:val="20"/>
        </w:rPr>
        <w:t xml:space="preserve">email </w:t>
      </w:r>
      <w:r>
        <w:rPr>
          <w:rFonts w:ascii="Arial" w:hAnsi="Arial" w:cs="Arial"/>
          <w:b w:val="0"/>
          <w:sz w:val="20"/>
          <w:szCs w:val="20"/>
        </w:rPr>
        <w:t xml:space="preserve">responses by </w:t>
      </w:r>
      <w:r w:rsidR="00140624" w:rsidRPr="003F6255">
        <w:rPr>
          <w:rFonts w:ascii="Arial" w:hAnsi="Arial" w:cs="Arial"/>
          <w:b w:val="0"/>
          <w:sz w:val="20"/>
          <w:szCs w:val="20"/>
        </w:rPr>
        <w:t>the date and time on page 1.</w:t>
      </w:r>
      <w:r w:rsidR="00C14976">
        <w:rPr>
          <w:rFonts w:ascii="Arial" w:hAnsi="Arial" w:cs="Arial"/>
          <w:b w:val="0"/>
          <w:sz w:val="20"/>
          <w:szCs w:val="20"/>
        </w:rPr>
        <w:t xml:space="preserve">  </w:t>
      </w:r>
      <w:r>
        <w:rPr>
          <w:rFonts w:ascii="Arial" w:hAnsi="Arial" w:cs="Arial"/>
          <w:b w:val="0"/>
          <w:sz w:val="20"/>
          <w:szCs w:val="20"/>
        </w:rPr>
        <w:t>The City can accept late responses since this is not a formal competition.  However, the City prefers all responses received on the desired date, in order to review and consider all of them equally.</w:t>
      </w:r>
    </w:p>
    <w:p w14:paraId="7818C053" w14:textId="77777777" w:rsidR="00A50E68" w:rsidRPr="00A50E68" w:rsidRDefault="00A50E68" w:rsidP="00A50E68"/>
    <w:p w14:paraId="6897348C" w14:textId="77777777" w:rsidR="00FC0607" w:rsidRDefault="004B760A" w:rsidP="00165C60">
      <w:pPr>
        <w:numPr>
          <w:ilvl w:val="0"/>
          <w:numId w:val="4"/>
        </w:numPr>
        <w:jc w:val="both"/>
        <w:rPr>
          <w:rFonts w:ascii="Arial" w:hAnsi="Arial" w:cs="Arial"/>
          <w:sz w:val="20"/>
          <w:szCs w:val="20"/>
        </w:rPr>
      </w:pPr>
      <w:r>
        <w:rPr>
          <w:rFonts w:ascii="Arial" w:hAnsi="Arial" w:cs="Arial"/>
          <w:sz w:val="20"/>
          <w:szCs w:val="20"/>
        </w:rPr>
        <w:t xml:space="preserve">Please number your pages </w:t>
      </w:r>
      <w:r w:rsidR="00C14976">
        <w:rPr>
          <w:rFonts w:ascii="Arial" w:hAnsi="Arial" w:cs="Arial"/>
          <w:sz w:val="20"/>
          <w:szCs w:val="20"/>
        </w:rPr>
        <w:t>sequentially</w:t>
      </w:r>
      <w:r w:rsidR="00F221FC">
        <w:rPr>
          <w:rFonts w:ascii="Arial" w:hAnsi="Arial" w:cs="Arial"/>
          <w:sz w:val="20"/>
          <w:szCs w:val="20"/>
        </w:rPr>
        <w:t xml:space="preserve"> and </w:t>
      </w:r>
      <w:r w:rsidR="00C14976">
        <w:rPr>
          <w:rFonts w:ascii="Arial" w:hAnsi="Arial" w:cs="Arial"/>
          <w:sz w:val="20"/>
          <w:szCs w:val="20"/>
        </w:rPr>
        <w:t xml:space="preserve">closely </w:t>
      </w:r>
      <w:r w:rsidR="00F221FC">
        <w:rPr>
          <w:rFonts w:ascii="Arial" w:hAnsi="Arial" w:cs="Arial"/>
          <w:sz w:val="20"/>
          <w:szCs w:val="20"/>
        </w:rPr>
        <w:t>follow the requested formats</w:t>
      </w:r>
      <w:r w:rsidR="00C14976">
        <w:rPr>
          <w:rFonts w:ascii="Arial" w:hAnsi="Arial" w:cs="Arial"/>
          <w:sz w:val="20"/>
          <w:szCs w:val="20"/>
        </w:rPr>
        <w:t>.</w:t>
      </w:r>
    </w:p>
    <w:p w14:paraId="0BC7DD91" w14:textId="77777777" w:rsidR="00C14976" w:rsidRDefault="00C14976" w:rsidP="00A50E68">
      <w:pPr>
        <w:pStyle w:val="ListParagraph"/>
        <w:ind w:left="0"/>
        <w:rPr>
          <w:rFonts w:ascii="Arial" w:hAnsi="Arial" w:cs="Arial"/>
          <w:sz w:val="20"/>
        </w:rPr>
      </w:pPr>
    </w:p>
    <w:p w14:paraId="0D8BBD13" w14:textId="77777777" w:rsidR="00C14976" w:rsidRDefault="00C14976" w:rsidP="00165C60">
      <w:pPr>
        <w:numPr>
          <w:ilvl w:val="0"/>
          <w:numId w:val="4"/>
        </w:numPr>
        <w:jc w:val="both"/>
        <w:rPr>
          <w:rFonts w:ascii="Arial" w:hAnsi="Arial" w:cs="Arial"/>
          <w:sz w:val="20"/>
          <w:szCs w:val="20"/>
        </w:rPr>
      </w:pPr>
      <w:r>
        <w:rPr>
          <w:rFonts w:ascii="Arial" w:hAnsi="Arial" w:cs="Arial"/>
          <w:sz w:val="20"/>
          <w:szCs w:val="20"/>
        </w:rPr>
        <w:t xml:space="preserve">The City </w:t>
      </w:r>
      <w:r w:rsidR="00A50E68">
        <w:rPr>
          <w:rFonts w:ascii="Arial" w:hAnsi="Arial" w:cs="Arial"/>
          <w:sz w:val="20"/>
          <w:szCs w:val="20"/>
        </w:rPr>
        <w:t xml:space="preserve">does not have </w:t>
      </w:r>
      <w:r>
        <w:rPr>
          <w:rFonts w:ascii="Arial" w:hAnsi="Arial" w:cs="Arial"/>
          <w:sz w:val="20"/>
          <w:szCs w:val="20"/>
        </w:rPr>
        <w:t>page limit</w:t>
      </w:r>
      <w:r w:rsidR="001F31A4">
        <w:rPr>
          <w:rFonts w:ascii="Arial" w:hAnsi="Arial" w:cs="Arial"/>
          <w:sz w:val="20"/>
          <w:szCs w:val="20"/>
        </w:rPr>
        <w:t>s</w:t>
      </w:r>
      <w:r w:rsidR="004B760A">
        <w:rPr>
          <w:rFonts w:ascii="Arial" w:hAnsi="Arial" w:cs="Arial"/>
          <w:sz w:val="20"/>
          <w:szCs w:val="20"/>
        </w:rPr>
        <w:t>.</w:t>
      </w:r>
      <w:r>
        <w:rPr>
          <w:rFonts w:ascii="Arial" w:hAnsi="Arial" w:cs="Arial"/>
          <w:sz w:val="20"/>
          <w:szCs w:val="20"/>
        </w:rPr>
        <w:t xml:space="preserve"> </w:t>
      </w:r>
    </w:p>
    <w:p w14:paraId="0F92D2DC" w14:textId="77777777" w:rsidR="003D7742" w:rsidRPr="00811027" w:rsidRDefault="003D7742" w:rsidP="00AA4CA4">
      <w:pPr>
        <w:pStyle w:val="Heading2"/>
        <w:keepLines/>
        <w:numPr>
          <w:ilvl w:val="1"/>
          <w:numId w:val="0"/>
        </w:numPr>
        <w:tabs>
          <w:tab w:val="left" w:pos="-1440"/>
          <w:tab w:val="left" w:pos="576"/>
          <w:tab w:val="left" w:pos="1080"/>
        </w:tabs>
        <w:ind w:left="576"/>
        <w:jc w:val="both"/>
        <w:rPr>
          <w:i w:val="0"/>
          <w:color w:val="31849B"/>
          <w:sz w:val="22"/>
          <w:szCs w:val="22"/>
        </w:rPr>
      </w:pPr>
      <w:bookmarkStart w:id="37" w:name="_Toc524484966"/>
      <w:bookmarkStart w:id="38" w:name="_Toc524754153"/>
      <w:bookmarkStart w:id="39" w:name="_Toc526492398"/>
      <w:bookmarkStart w:id="40" w:name="_Toc528557453"/>
      <w:bookmarkStart w:id="41" w:name="_Toc529153513"/>
      <w:bookmarkStart w:id="42" w:name="_Toc30899411"/>
      <w:r w:rsidRPr="00811027">
        <w:rPr>
          <w:i w:val="0"/>
          <w:color w:val="31849B"/>
          <w:sz w:val="22"/>
          <w:szCs w:val="22"/>
        </w:rPr>
        <w:t xml:space="preserve">Cost of Preparing </w:t>
      </w:r>
      <w:r w:rsidR="00C54400">
        <w:rPr>
          <w:i w:val="0"/>
          <w:color w:val="31849B"/>
          <w:sz w:val="22"/>
          <w:szCs w:val="22"/>
        </w:rPr>
        <w:t>Submittals</w:t>
      </w:r>
      <w:r w:rsidR="00054D7D" w:rsidRPr="00811027">
        <w:rPr>
          <w:i w:val="0"/>
          <w:color w:val="31849B"/>
          <w:sz w:val="22"/>
          <w:szCs w:val="22"/>
        </w:rPr>
        <w:t>.</w:t>
      </w:r>
    </w:p>
    <w:p w14:paraId="0EB00762" w14:textId="77777777" w:rsidR="003D7742" w:rsidRPr="003F6255" w:rsidRDefault="003D7742" w:rsidP="00AA4CA4">
      <w:pPr>
        <w:pStyle w:val="BodyText2"/>
        <w:spacing w:line="240" w:lineRule="auto"/>
        <w:ind w:left="576"/>
        <w:jc w:val="both"/>
        <w:rPr>
          <w:rFonts w:ascii="Arial" w:hAnsi="Arial" w:cs="Arial"/>
          <w:sz w:val="20"/>
          <w:szCs w:val="20"/>
        </w:rPr>
      </w:pPr>
      <w:r w:rsidRPr="003F6255">
        <w:rPr>
          <w:rFonts w:ascii="Arial" w:hAnsi="Arial" w:cs="Arial"/>
          <w:sz w:val="20"/>
          <w:szCs w:val="20"/>
        </w:rPr>
        <w:t xml:space="preserve">The City will not be liable for any costs incurred by the </w:t>
      </w:r>
      <w:r w:rsidR="00C54400">
        <w:rPr>
          <w:rFonts w:ascii="Arial" w:hAnsi="Arial" w:cs="Arial"/>
          <w:sz w:val="20"/>
          <w:szCs w:val="20"/>
        </w:rPr>
        <w:t>Respondent</w:t>
      </w:r>
      <w:r w:rsidRPr="003F6255">
        <w:rPr>
          <w:rFonts w:ascii="Arial" w:hAnsi="Arial" w:cs="Arial"/>
          <w:sz w:val="20"/>
          <w:szCs w:val="20"/>
        </w:rPr>
        <w:t xml:space="preserve"> </w:t>
      </w:r>
      <w:r w:rsidR="009F2F41">
        <w:rPr>
          <w:rFonts w:ascii="Arial" w:hAnsi="Arial" w:cs="Arial"/>
          <w:sz w:val="20"/>
          <w:szCs w:val="20"/>
        </w:rPr>
        <w:t>to prepare, submit</w:t>
      </w:r>
      <w:r w:rsidR="006D651B">
        <w:rPr>
          <w:rFonts w:ascii="Arial" w:hAnsi="Arial" w:cs="Arial"/>
          <w:sz w:val="20"/>
          <w:szCs w:val="20"/>
        </w:rPr>
        <w:t>,</w:t>
      </w:r>
      <w:r w:rsidR="009F2F41">
        <w:rPr>
          <w:rFonts w:ascii="Arial" w:hAnsi="Arial" w:cs="Arial"/>
          <w:sz w:val="20"/>
          <w:szCs w:val="20"/>
        </w:rPr>
        <w:t xml:space="preserve"> and present </w:t>
      </w:r>
      <w:r w:rsidR="00C54400">
        <w:rPr>
          <w:rFonts w:ascii="Arial" w:hAnsi="Arial" w:cs="Arial"/>
          <w:sz w:val="20"/>
          <w:szCs w:val="20"/>
        </w:rPr>
        <w:t>Submittal</w:t>
      </w:r>
      <w:r w:rsidR="009F2F41">
        <w:rPr>
          <w:rFonts w:ascii="Arial" w:hAnsi="Arial" w:cs="Arial"/>
          <w:sz w:val="20"/>
          <w:szCs w:val="20"/>
        </w:rPr>
        <w:t xml:space="preserve">s, </w:t>
      </w:r>
      <w:r w:rsidR="00C54400">
        <w:rPr>
          <w:rFonts w:ascii="Arial" w:hAnsi="Arial" w:cs="Arial"/>
          <w:sz w:val="20"/>
          <w:szCs w:val="20"/>
        </w:rPr>
        <w:t xml:space="preserve">perform </w:t>
      </w:r>
      <w:r w:rsidR="009F2F41">
        <w:rPr>
          <w:rFonts w:ascii="Arial" w:hAnsi="Arial" w:cs="Arial"/>
          <w:sz w:val="20"/>
          <w:szCs w:val="20"/>
        </w:rPr>
        <w:t>interviews and/or demonstrations.</w:t>
      </w:r>
    </w:p>
    <w:p w14:paraId="3D45CDB8" w14:textId="77777777" w:rsidR="005C23DC" w:rsidRDefault="005C23DC" w:rsidP="00AA4CA4">
      <w:pPr>
        <w:pStyle w:val="Heading2"/>
        <w:keepLines/>
        <w:numPr>
          <w:ilvl w:val="1"/>
          <w:numId w:val="0"/>
        </w:numPr>
        <w:tabs>
          <w:tab w:val="left" w:pos="-1440"/>
          <w:tab w:val="left" w:pos="576"/>
          <w:tab w:val="left" w:pos="1080"/>
        </w:tabs>
        <w:ind w:left="1152" w:hanging="576"/>
        <w:jc w:val="both"/>
        <w:rPr>
          <w:i w:val="0"/>
          <w:color w:val="31849B"/>
          <w:sz w:val="22"/>
          <w:szCs w:val="22"/>
        </w:rPr>
      </w:pPr>
      <w:bookmarkStart w:id="43" w:name="_Toc521141126"/>
      <w:bookmarkStart w:id="44" w:name="_Toc524484973"/>
      <w:bookmarkStart w:id="45" w:name="_Toc524754160"/>
      <w:bookmarkStart w:id="46" w:name="_Toc526492402"/>
      <w:bookmarkStart w:id="47" w:name="_Toc528557457"/>
      <w:bookmarkStart w:id="48" w:name="_Toc529153517"/>
      <w:bookmarkStart w:id="49" w:name="_Toc30899415"/>
      <w:bookmarkEnd w:id="37"/>
      <w:bookmarkEnd w:id="38"/>
      <w:bookmarkEnd w:id="39"/>
      <w:bookmarkEnd w:id="40"/>
      <w:bookmarkEnd w:id="41"/>
      <w:bookmarkEnd w:id="42"/>
      <w:r w:rsidRPr="00A30184">
        <w:rPr>
          <w:i w:val="0"/>
          <w:color w:val="31849B"/>
          <w:sz w:val="22"/>
          <w:szCs w:val="22"/>
        </w:rPr>
        <w:t xml:space="preserve">Proprietary </w:t>
      </w:r>
      <w:r w:rsidR="00EE4F09" w:rsidRPr="00A30184">
        <w:rPr>
          <w:i w:val="0"/>
          <w:color w:val="31849B"/>
          <w:sz w:val="22"/>
          <w:szCs w:val="22"/>
        </w:rPr>
        <w:t xml:space="preserve">and Confidential </w:t>
      </w:r>
      <w:r w:rsidRPr="00A30184">
        <w:rPr>
          <w:i w:val="0"/>
          <w:color w:val="31849B"/>
          <w:sz w:val="22"/>
          <w:szCs w:val="22"/>
        </w:rPr>
        <w:t>Material</w:t>
      </w:r>
      <w:bookmarkEnd w:id="43"/>
      <w:bookmarkEnd w:id="44"/>
      <w:bookmarkEnd w:id="45"/>
      <w:bookmarkEnd w:id="46"/>
      <w:bookmarkEnd w:id="47"/>
      <w:bookmarkEnd w:id="48"/>
      <w:bookmarkEnd w:id="49"/>
      <w:r w:rsidR="00B66992" w:rsidRPr="00A30184">
        <w:rPr>
          <w:i w:val="0"/>
          <w:color w:val="31849B"/>
          <w:sz w:val="22"/>
          <w:szCs w:val="22"/>
        </w:rPr>
        <w:t>.</w:t>
      </w:r>
    </w:p>
    <w:p w14:paraId="39F1E742" w14:textId="77777777" w:rsidR="003D4ED4" w:rsidRPr="00277547" w:rsidRDefault="003D4ED4" w:rsidP="00AA4CA4">
      <w:pPr>
        <w:pStyle w:val="Default"/>
        <w:ind w:left="576"/>
        <w:rPr>
          <w:rFonts w:ascii="Arial" w:hAnsi="Arial" w:cs="Arial"/>
          <w:color w:val="auto"/>
          <w:sz w:val="20"/>
          <w:szCs w:val="20"/>
        </w:rPr>
      </w:pPr>
      <w:r w:rsidRPr="00277547">
        <w:rPr>
          <w:rFonts w:ascii="Arial" w:hAnsi="Arial" w:cs="Arial"/>
          <w:sz w:val="20"/>
          <w:szCs w:val="20"/>
        </w:rPr>
        <w:t>By submitting a response</w:t>
      </w:r>
      <w:r w:rsidR="006D651B">
        <w:rPr>
          <w:rFonts w:ascii="Arial" w:hAnsi="Arial" w:cs="Arial"/>
          <w:sz w:val="20"/>
          <w:szCs w:val="20"/>
        </w:rPr>
        <w:t>,</w:t>
      </w:r>
      <w:r w:rsidRPr="00277547">
        <w:rPr>
          <w:rFonts w:ascii="Arial" w:hAnsi="Arial" w:cs="Arial"/>
          <w:sz w:val="20"/>
          <w:szCs w:val="20"/>
        </w:rPr>
        <w:t xml:space="preserve"> the Respondent agrees that the City of Seattle and its member agencies may copy and distribute the response, in whole or in part, for the purpose</w:t>
      </w:r>
      <w:r w:rsidRPr="00277547">
        <w:rPr>
          <w:rFonts w:ascii="Arial" w:hAnsi="Arial" w:cs="Arial"/>
          <w:color w:val="auto"/>
          <w:sz w:val="20"/>
          <w:szCs w:val="20"/>
        </w:rPr>
        <w:t xml:space="preserve"> of facilitating the review of the response. The </w:t>
      </w:r>
      <w:r w:rsidR="00F31E13">
        <w:rPr>
          <w:rFonts w:ascii="Arial" w:hAnsi="Arial" w:cs="Arial"/>
          <w:color w:val="auto"/>
          <w:sz w:val="20"/>
          <w:szCs w:val="20"/>
        </w:rPr>
        <w:t>Respondent</w:t>
      </w:r>
      <w:r w:rsidRPr="00277547">
        <w:rPr>
          <w:rFonts w:ascii="Arial" w:hAnsi="Arial" w:cs="Arial"/>
          <w:color w:val="auto"/>
          <w:sz w:val="20"/>
          <w:szCs w:val="20"/>
        </w:rPr>
        <w:t xml:space="preserve"> consents to such copying by submitting a response and warrants that such copying does not violate the rights of any third party. By submitting one or more responses, the Respondent thereby grants the City of Seattle and its member agencies the right to use the ideas and to adapt or modify the Respondent’s ideas, which are contained in the response.</w:t>
      </w:r>
    </w:p>
    <w:p w14:paraId="10419989" w14:textId="77777777" w:rsidR="0073729B" w:rsidRDefault="0073729B" w:rsidP="00AA4CA4">
      <w:pPr>
        <w:pStyle w:val="Heading2"/>
        <w:keepLines/>
        <w:numPr>
          <w:ilvl w:val="1"/>
          <w:numId w:val="0"/>
        </w:numPr>
        <w:tabs>
          <w:tab w:val="left" w:pos="-1440"/>
          <w:tab w:val="left" w:pos="576"/>
          <w:tab w:val="left" w:pos="1080"/>
        </w:tabs>
        <w:spacing w:before="0" w:after="0"/>
        <w:ind w:left="1152" w:hanging="576"/>
        <w:rPr>
          <w:i w:val="0"/>
          <w:color w:val="31849B"/>
          <w:sz w:val="20"/>
          <w:szCs w:val="20"/>
          <w:u w:val="single"/>
        </w:rPr>
      </w:pPr>
    </w:p>
    <w:p w14:paraId="3FABC5FB" w14:textId="77777777" w:rsidR="002A32F6" w:rsidRPr="00B54101" w:rsidRDefault="002A32F6" w:rsidP="00AA4CA4">
      <w:pPr>
        <w:pStyle w:val="Heading2"/>
        <w:keepLines/>
        <w:numPr>
          <w:ilvl w:val="1"/>
          <w:numId w:val="0"/>
        </w:numPr>
        <w:tabs>
          <w:tab w:val="left" w:pos="-1440"/>
          <w:tab w:val="left" w:pos="576"/>
          <w:tab w:val="left" w:pos="1080"/>
        </w:tabs>
        <w:spacing w:before="0" w:after="0"/>
        <w:ind w:left="1152" w:hanging="576"/>
        <w:rPr>
          <w:i w:val="0"/>
          <w:color w:val="31849B"/>
          <w:sz w:val="20"/>
          <w:szCs w:val="20"/>
          <w:u w:val="single"/>
        </w:rPr>
      </w:pPr>
      <w:r w:rsidRPr="00B54101">
        <w:rPr>
          <w:i w:val="0"/>
          <w:color w:val="31849B"/>
          <w:sz w:val="20"/>
          <w:szCs w:val="20"/>
          <w:u w:val="single"/>
        </w:rPr>
        <w:t>Requesting Disclosure of Public Records</w:t>
      </w:r>
    </w:p>
    <w:p w14:paraId="3BD70447" w14:textId="77777777" w:rsidR="002A32F6" w:rsidRDefault="002A32F6" w:rsidP="00AA4CA4">
      <w:pPr>
        <w:ind w:left="576"/>
        <w:rPr>
          <w:rFonts w:ascii="Arial" w:hAnsi="Arial" w:cs="Arial"/>
          <w:sz w:val="20"/>
          <w:szCs w:val="20"/>
        </w:rPr>
      </w:pPr>
      <w:r w:rsidRPr="003F6255">
        <w:rPr>
          <w:rFonts w:ascii="Arial" w:hAnsi="Arial" w:cs="Arial"/>
          <w:sz w:val="20"/>
          <w:szCs w:val="20"/>
        </w:rPr>
        <w:t xml:space="preserve">The City asks </w:t>
      </w:r>
      <w:r>
        <w:rPr>
          <w:rFonts w:ascii="Arial" w:hAnsi="Arial" w:cs="Arial"/>
          <w:sz w:val="20"/>
          <w:szCs w:val="20"/>
        </w:rPr>
        <w:t xml:space="preserve">interested parties </w:t>
      </w:r>
      <w:r w:rsidR="005B5EDD">
        <w:rPr>
          <w:rFonts w:ascii="Arial" w:hAnsi="Arial" w:cs="Arial"/>
          <w:sz w:val="20"/>
          <w:szCs w:val="20"/>
        </w:rPr>
        <w:t xml:space="preserve">to </w:t>
      </w:r>
      <w:r w:rsidR="0025796C">
        <w:rPr>
          <w:rFonts w:ascii="Arial" w:hAnsi="Arial" w:cs="Arial"/>
          <w:sz w:val="20"/>
          <w:szCs w:val="20"/>
        </w:rPr>
        <w:t>withhold</w:t>
      </w:r>
      <w:r w:rsidR="005B5EDD">
        <w:rPr>
          <w:rFonts w:ascii="Arial" w:hAnsi="Arial" w:cs="Arial"/>
          <w:sz w:val="20"/>
          <w:szCs w:val="20"/>
        </w:rPr>
        <w:t xml:space="preserve"> </w:t>
      </w:r>
      <w:r w:rsidRPr="003F6255">
        <w:rPr>
          <w:rFonts w:ascii="Arial" w:hAnsi="Arial" w:cs="Arial"/>
          <w:sz w:val="20"/>
          <w:szCs w:val="20"/>
        </w:rPr>
        <w:t xml:space="preserve">public disclosure </w:t>
      </w:r>
      <w:r w:rsidR="0025796C">
        <w:rPr>
          <w:rFonts w:ascii="Arial" w:hAnsi="Arial" w:cs="Arial"/>
          <w:sz w:val="20"/>
          <w:szCs w:val="20"/>
        </w:rPr>
        <w:t xml:space="preserve">requests </w:t>
      </w:r>
      <w:r w:rsidRPr="003F6255">
        <w:rPr>
          <w:rFonts w:ascii="Arial" w:hAnsi="Arial" w:cs="Arial"/>
          <w:sz w:val="20"/>
          <w:szCs w:val="20"/>
        </w:rPr>
        <w:t xml:space="preserve">until </w:t>
      </w:r>
      <w:r w:rsidR="00280AC0">
        <w:rPr>
          <w:rFonts w:ascii="Arial" w:hAnsi="Arial" w:cs="Arial"/>
          <w:sz w:val="20"/>
          <w:szCs w:val="20"/>
        </w:rPr>
        <w:t>the City completes deliberation.</w:t>
      </w:r>
      <w:r w:rsidRPr="003F6255">
        <w:rPr>
          <w:rFonts w:ascii="Arial" w:hAnsi="Arial" w:cs="Arial"/>
          <w:sz w:val="20"/>
          <w:szCs w:val="20"/>
        </w:rPr>
        <w:t xml:space="preserve"> This </w:t>
      </w:r>
      <w:r w:rsidR="005E7C7A">
        <w:rPr>
          <w:rFonts w:ascii="Arial" w:hAnsi="Arial" w:cs="Arial"/>
          <w:sz w:val="20"/>
          <w:szCs w:val="20"/>
        </w:rPr>
        <w:t xml:space="preserve">is intended to </w:t>
      </w:r>
      <w:r w:rsidR="005B5EDD">
        <w:rPr>
          <w:rFonts w:ascii="Arial" w:hAnsi="Arial" w:cs="Arial"/>
          <w:sz w:val="20"/>
          <w:szCs w:val="20"/>
        </w:rPr>
        <w:t>shelter</w:t>
      </w:r>
      <w:r w:rsidR="00280AC0">
        <w:rPr>
          <w:rFonts w:ascii="Arial" w:hAnsi="Arial" w:cs="Arial"/>
          <w:sz w:val="20"/>
          <w:szCs w:val="20"/>
        </w:rPr>
        <w:t xml:space="preserve"> respondent </w:t>
      </w:r>
      <w:r w:rsidR="005E7C7A">
        <w:rPr>
          <w:rFonts w:ascii="Arial" w:hAnsi="Arial" w:cs="Arial"/>
          <w:sz w:val="20"/>
          <w:szCs w:val="20"/>
        </w:rPr>
        <w:t xml:space="preserve">materials </w:t>
      </w:r>
      <w:r w:rsidR="00280AC0">
        <w:rPr>
          <w:rFonts w:ascii="Arial" w:hAnsi="Arial" w:cs="Arial"/>
          <w:sz w:val="20"/>
          <w:szCs w:val="20"/>
        </w:rPr>
        <w:t>for a period of time.  However, responses will eventually be public information and the</w:t>
      </w:r>
      <w:r w:rsidRPr="003F6255">
        <w:rPr>
          <w:rFonts w:ascii="Arial" w:hAnsi="Arial" w:cs="Arial"/>
          <w:sz w:val="20"/>
          <w:szCs w:val="20"/>
        </w:rPr>
        <w:t xml:space="preserve"> City will </w:t>
      </w:r>
      <w:r w:rsidR="005B5EDD">
        <w:rPr>
          <w:rFonts w:ascii="Arial" w:hAnsi="Arial" w:cs="Arial"/>
          <w:sz w:val="20"/>
          <w:szCs w:val="20"/>
        </w:rPr>
        <w:t xml:space="preserve">respond to </w:t>
      </w:r>
      <w:r w:rsidRPr="003F6255">
        <w:rPr>
          <w:rFonts w:ascii="Arial" w:hAnsi="Arial" w:cs="Arial"/>
          <w:sz w:val="20"/>
          <w:szCs w:val="20"/>
        </w:rPr>
        <w:t>public record</w:t>
      </w:r>
      <w:r w:rsidR="005E7C7A">
        <w:rPr>
          <w:rFonts w:ascii="Arial" w:hAnsi="Arial" w:cs="Arial"/>
          <w:sz w:val="20"/>
          <w:szCs w:val="20"/>
        </w:rPr>
        <w:t xml:space="preserve"> requests</w:t>
      </w:r>
      <w:r w:rsidRPr="003F6255">
        <w:rPr>
          <w:rFonts w:ascii="Arial" w:hAnsi="Arial" w:cs="Arial"/>
          <w:sz w:val="20"/>
          <w:szCs w:val="20"/>
        </w:rPr>
        <w:t xml:space="preserve"> as required by State Law.</w:t>
      </w:r>
    </w:p>
    <w:p w14:paraId="42CBE651" w14:textId="77777777" w:rsidR="002A32F6" w:rsidRDefault="002A32F6" w:rsidP="00AA4CA4">
      <w:pPr>
        <w:ind w:left="576"/>
        <w:rPr>
          <w:rFonts w:ascii="Arial" w:hAnsi="Arial" w:cs="Arial"/>
          <w:sz w:val="20"/>
          <w:szCs w:val="20"/>
        </w:rPr>
      </w:pPr>
    </w:p>
    <w:p w14:paraId="234F990E" w14:textId="77777777" w:rsidR="002A32F6" w:rsidRPr="00F91336" w:rsidRDefault="002A32F6" w:rsidP="00AA4CA4">
      <w:pPr>
        <w:ind w:left="576"/>
        <w:rPr>
          <w:rFonts w:ascii="Arial" w:hAnsi="Arial" w:cs="Arial"/>
          <w:b/>
          <w:color w:val="31849B"/>
          <w:sz w:val="20"/>
          <w:szCs w:val="20"/>
          <w:u w:val="single"/>
        </w:rPr>
      </w:pPr>
      <w:r w:rsidRPr="00F91336">
        <w:rPr>
          <w:rFonts w:ascii="Arial" w:hAnsi="Arial" w:cs="Arial"/>
          <w:b/>
          <w:color w:val="31849B"/>
          <w:sz w:val="20"/>
          <w:szCs w:val="20"/>
          <w:u w:val="single"/>
        </w:rPr>
        <w:t>Marking and Disclosing Material.</w:t>
      </w:r>
    </w:p>
    <w:p w14:paraId="3FAF6994" w14:textId="77777777" w:rsidR="00B410D7" w:rsidRDefault="00B410D7" w:rsidP="00AA4CA4">
      <w:pPr>
        <w:pStyle w:val="Heading2"/>
        <w:keepLines/>
        <w:numPr>
          <w:ilvl w:val="1"/>
          <w:numId w:val="0"/>
        </w:numPr>
        <w:tabs>
          <w:tab w:val="left" w:pos="-1440"/>
          <w:tab w:val="left" w:pos="0"/>
          <w:tab w:val="left" w:pos="1080"/>
        </w:tabs>
        <w:spacing w:before="0" w:after="0"/>
        <w:ind w:left="576"/>
        <w:rPr>
          <w:b w:val="0"/>
          <w:i w:val="0"/>
          <w:sz w:val="20"/>
          <w:szCs w:val="20"/>
        </w:rPr>
      </w:pPr>
      <w:r w:rsidRPr="00F350A7">
        <w:rPr>
          <w:b w:val="0"/>
          <w:i w:val="0"/>
          <w:sz w:val="20"/>
          <w:szCs w:val="20"/>
        </w:rPr>
        <w:t>Washington’s Public Records Act (Release/Disclosure of Public Records)</w:t>
      </w:r>
    </w:p>
    <w:p w14:paraId="47723525" w14:textId="77777777" w:rsidR="005E7C7A" w:rsidRPr="005E7C7A" w:rsidRDefault="005E7C7A" w:rsidP="005E7C7A"/>
    <w:p w14:paraId="036DB93E" w14:textId="77777777" w:rsidR="00B410D7" w:rsidRPr="003F6255" w:rsidRDefault="00B410D7" w:rsidP="00AA4CA4">
      <w:pPr>
        <w:ind w:left="576"/>
        <w:rPr>
          <w:rFonts w:ascii="Arial" w:hAnsi="Arial" w:cs="Arial"/>
          <w:sz w:val="20"/>
          <w:szCs w:val="20"/>
        </w:rPr>
      </w:pPr>
      <w:r w:rsidRPr="00F350A7">
        <w:rPr>
          <w:rFonts w:ascii="Arial" w:hAnsi="Arial" w:cs="Arial"/>
          <w:sz w:val="20"/>
          <w:szCs w:val="20"/>
        </w:rPr>
        <w:t xml:space="preserve">Under Washington State Law (reference RCW Chapter 42.56, the </w:t>
      </w:r>
      <w:r w:rsidRPr="00F350A7">
        <w:rPr>
          <w:rFonts w:ascii="Arial" w:hAnsi="Arial" w:cs="Arial"/>
          <w:i/>
          <w:sz w:val="20"/>
          <w:szCs w:val="20"/>
        </w:rPr>
        <w:t>Public Records Act</w:t>
      </w:r>
      <w:r w:rsidRPr="00F350A7">
        <w:rPr>
          <w:rFonts w:ascii="Arial" w:hAnsi="Arial" w:cs="Arial"/>
          <w:sz w:val="20"/>
          <w:szCs w:val="20"/>
        </w:rPr>
        <w:t>) all materials receive</w:t>
      </w:r>
      <w:r w:rsidRPr="003F6255">
        <w:rPr>
          <w:rFonts w:ascii="Arial" w:hAnsi="Arial" w:cs="Arial"/>
          <w:sz w:val="20"/>
          <w:szCs w:val="20"/>
        </w:rPr>
        <w:t xml:space="preserve">d or created by the City of Seattle are </w:t>
      </w:r>
      <w:r w:rsidRPr="003F6255">
        <w:rPr>
          <w:rFonts w:ascii="Arial" w:hAnsi="Arial" w:cs="Arial"/>
          <w:b/>
          <w:i/>
          <w:sz w:val="20"/>
          <w:szCs w:val="20"/>
        </w:rPr>
        <w:t>public records</w:t>
      </w:r>
      <w:r w:rsidRPr="003F6255">
        <w:rPr>
          <w:rFonts w:ascii="Arial" w:hAnsi="Arial" w:cs="Arial"/>
          <w:sz w:val="20"/>
          <w:szCs w:val="20"/>
        </w:rPr>
        <w:t xml:space="preserve">.  Washington’s Public Records Act requires that public records must be promptly disclosed by the City upon request unless </w:t>
      </w:r>
      <w:r w:rsidR="002B13E0">
        <w:rPr>
          <w:rFonts w:ascii="Arial" w:hAnsi="Arial" w:cs="Arial"/>
          <w:sz w:val="20"/>
          <w:szCs w:val="20"/>
        </w:rPr>
        <w:t xml:space="preserve">a judge rules </w:t>
      </w:r>
      <w:r w:rsidRPr="003F6255">
        <w:rPr>
          <w:rFonts w:ascii="Arial" w:hAnsi="Arial" w:cs="Arial"/>
          <w:sz w:val="20"/>
          <w:szCs w:val="20"/>
        </w:rPr>
        <w:t xml:space="preserve">that RCW or another Washington State statute exempts records from disclosure.  Exemptions are narrow and explicit and are in Washington State Law (Reference RCW 42.56 and RCW 19.108).  </w:t>
      </w:r>
    </w:p>
    <w:p w14:paraId="2368291C" w14:textId="77777777" w:rsidR="00AA4CA4" w:rsidRDefault="00AA4CA4" w:rsidP="00AA4CA4">
      <w:pPr>
        <w:ind w:left="576"/>
        <w:rPr>
          <w:rFonts w:ascii="Arial" w:hAnsi="Arial" w:cs="Arial"/>
          <w:sz w:val="20"/>
          <w:szCs w:val="20"/>
        </w:rPr>
      </w:pPr>
    </w:p>
    <w:p w14:paraId="6DFDE9BE" w14:textId="77777777" w:rsidR="00B410D7" w:rsidRPr="003F6255" w:rsidRDefault="00AA4CA4" w:rsidP="00AA4CA4">
      <w:pPr>
        <w:ind w:left="576"/>
        <w:rPr>
          <w:rFonts w:ascii="Arial" w:hAnsi="Arial" w:cs="Arial"/>
          <w:sz w:val="20"/>
          <w:szCs w:val="20"/>
        </w:rPr>
      </w:pPr>
      <w:r>
        <w:rPr>
          <w:rFonts w:ascii="Arial" w:hAnsi="Arial" w:cs="Arial"/>
          <w:sz w:val="20"/>
          <w:szCs w:val="20"/>
        </w:rPr>
        <w:t xml:space="preserve">Respondents should </w:t>
      </w:r>
      <w:r w:rsidR="00B410D7" w:rsidRPr="003F6255">
        <w:rPr>
          <w:rFonts w:ascii="Arial" w:hAnsi="Arial" w:cs="Arial"/>
          <w:sz w:val="20"/>
          <w:szCs w:val="20"/>
        </w:rPr>
        <w:t xml:space="preserve">be familiar with </w:t>
      </w:r>
      <w:r>
        <w:rPr>
          <w:rFonts w:ascii="Arial" w:hAnsi="Arial" w:cs="Arial"/>
          <w:sz w:val="20"/>
          <w:szCs w:val="20"/>
        </w:rPr>
        <w:t xml:space="preserve">the </w:t>
      </w:r>
      <w:r w:rsidR="00B410D7" w:rsidRPr="003F6255">
        <w:rPr>
          <w:rFonts w:ascii="Arial" w:hAnsi="Arial" w:cs="Arial"/>
          <w:sz w:val="20"/>
          <w:szCs w:val="20"/>
        </w:rPr>
        <w:t xml:space="preserve">Washington State Public Records Act and limits of record disclosure exemptions.  For information, visit the Washington State website at </w:t>
      </w:r>
      <w:hyperlink r:id="rId23" w:history="1">
        <w:r w:rsidR="00B410D7" w:rsidRPr="003F6255">
          <w:rPr>
            <w:rStyle w:val="Hyperlink"/>
            <w:rFonts w:ascii="Arial" w:hAnsi="Arial" w:cs="Arial"/>
            <w:sz w:val="20"/>
            <w:szCs w:val="20"/>
          </w:rPr>
          <w:t>http://www1.leg.wa.gov/LawsAndAgencyRules</w:t>
        </w:r>
      </w:hyperlink>
      <w:r w:rsidR="00B410D7" w:rsidRPr="003F6255">
        <w:rPr>
          <w:rFonts w:ascii="Arial" w:hAnsi="Arial" w:cs="Arial"/>
          <w:sz w:val="20"/>
          <w:szCs w:val="20"/>
        </w:rPr>
        <w:t xml:space="preserve">). </w:t>
      </w:r>
    </w:p>
    <w:p w14:paraId="40FCFE4E" w14:textId="77777777" w:rsidR="00B410D7" w:rsidRPr="00F350A7" w:rsidRDefault="00B410D7" w:rsidP="00AA4CA4">
      <w:pPr>
        <w:ind w:left="576"/>
        <w:rPr>
          <w:rFonts w:ascii="Arial" w:hAnsi="Arial" w:cs="Arial"/>
          <w:sz w:val="20"/>
          <w:szCs w:val="20"/>
        </w:rPr>
      </w:pPr>
    </w:p>
    <w:p w14:paraId="44B4DFE9" w14:textId="77777777" w:rsidR="00B410D7" w:rsidRPr="003F6255" w:rsidRDefault="00B410D7" w:rsidP="00AA4CA4">
      <w:pPr>
        <w:ind w:left="576"/>
        <w:rPr>
          <w:rFonts w:ascii="Arial" w:hAnsi="Arial" w:cs="Arial"/>
          <w:sz w:val="20"/>
          <w:szCs w:val="20"/>
        </w:rPr>
      </w:pPr>
      <w:r w:rsidRPr="003F6255">
        <w:rPr>
          <w:rFonts w:ascii="Arial" w:hAnsi="Arial" w:cs="Arial"/>
          <w:sz w:val="20"/>
          <w:szCs w:val="20"/>
        </w:rPr>
        <w:t xml:space="preserve">If you believe records you </w:t>
      </w:r>
      <w:r w:rsidR="00AA4CA4">
        <w:rPr>
          <w:rFonts w:ascii="Arial" w:hAnsi="Arial" w:cs="Arial"/>
          <w:sz w:val="20"/>
          <w:szCs w:val="20"/>
        </w:rPr>
        <w:t xml:space="preserve">submit </w:t>
      </w:r>
      <w:r w:rsidRPr="003F6255">
        <w:rPr>
          <w:rFonts w:ascii="Arial" w:hAnsi="Arial" w:cs="Arial"/>
          <w:sz w:val="20"/>
          <w:szCs w:val="20"/>
        </w:rPr>
        <w:t xml:space="preserve">to the City as part of your </w:t>
      </w:r>
      <w:r w:rsidR="00AA4CA4">
        <w:rPr>
          <w:rFonts w:ascii="Arial" w:hAnsi="Arial" w:cs="Arial"/>
          <w:sz w:val="20"/>
          <w:szCs w:val="20"/>
        </w:rPr>
        <w:t xml:space="preserve">response </w:t>
      </w:r>
      <w:r w:rsidR="00751842" w:rsidRPr="003F6255">
        <w:rPr>
          <w:rFonts w:ascii="Arial" w:hAnsi="Arial" w:cs="Arial"/>
          <w:sz w:val="20"/>
          <w:szCs w:val="20"/>
        </w:rPr>
        <w:t xml:space="preserve">or work product </w:t>
      </w:r>
      <w:r w:rsidRPr="003F6255">
        <w:rPr>
          <w:rFonts w:ascii="Arial" w:hAnsi="Arial" w:cs="Arial"/>
          <w:sz w:val="20"/>
          <w:szCs w:val="20"/>
        </w:rPr>
        <w:t>are exempt from disclosure</w:t>
      </w:r>
      <w:r w:rsidR="006D651B">
        <w:rPr>
          <w:rFonts w:ascii="Arial" w:hAnsi="Arial" w:cs="Arial"/>
          <w:sz w:val="20"/>
          <w:szCs w:val="20"/>
        </w:rPr>
        <w:t>,</w:t>
      </w:r>
      <w:r w:rsidRPr="003F6255">
        <w:rPr>
          <w:rFonts w:ascii="Arial" w:hAnsi="Arial" w:cs="Arial"/>
          <w:sz w:val="20"/>
          <w:szCs w:val="20"/>
        </w:rPr>
        <w:t xml:space="preserve"> you </w:t>
      </w:r>
      <w:r w:rsidR="00AA4CA4">
        <w:rPr>
          <w:rFonts w:ascii="Arial" w:hAnsi="Arial" w:cs="Arial"/>
          <w:sz w:val="20"/>
          <w:szCs w:val="20"/>
        </w:rPr>
        <w:t xml:space="preserve">may </w:t>
      </w:r>
      <w:r w:rsidRPr="003F6255">
        <w:rPr>
          <w:rFonts w:ascii="Arial" w:hAnsi="Arial" w:cs="Arial"/>
          <w:sz w:val="20"/>
          <w:szCs w:val="20"/>
        </w:rPr>
        <w:t xml:space="preserve">request </w:t>
      </w:r>
      <w:r w:rsidR="002B13E0">
        <w:rPr>
          <w:rFonts w:ascii="Arial" w:hAnsi="Arial" w:cs="Arial"/>
          <w:sz w:val="20"/>
          <w:szCs w:val="20"/>
        </w:rPr>
        <w:t xml:space="preserve">the City not release </w:t>
      </w:r>
      <w:r w:rsidR="00AA4CA4">
        <w:rPr>
          <w:rFonts w:ascii="Arial" w:hAnsi="Arial" w:cs="Arial"/>
          <w:sz w:val="20"/>
          <w:szCs w:val="20"/>
        </w:rPr>
        <w:t xml:space="preserve">such </w:t>
      </w:r>
      <w:r w:rsidR="002B13E0">
        <w:rPr>
          <w:rFonts w:ascii="Arial" w:hAnsi="Arial" w:cs="Arial"/>
          <w:sz w:val="20"/>
          <w:szCs w:val="20"/>
        </w:rPr>
        <w:t xml:space="preserve">records </w:t>
      </w:r>
      <w:r w:rsidRPr="003F6255">
        <w:rPr>
          <w:rFonts w:ascii="Arial" w:hAnsi="Arial" w:cs="Arial"/>
          <w:sz w:val="20"/>
          <w:szCs w:val="20"/>
        </w:rPr>
        <w:t xml:space="preserve">until </w:t>
      </w:r>
      <w:r w:rsidR="002B13E0">
        <w:rPr>
          <w:rFonts w:ascii="Arial" w:hAnsi="Arial" w:cs="Arial"/>
          <w:sz w:val="20"/>
          <w:szCs w:val="20"/>
        </w:rPr>
        <w:t>the City notifies you about the pending disclosure</w:t>
      </w:r>
      <w:r w:rsidRPr="003F6255">
        <w:rPr>
          <w:rFonts w:ascii="Arial" w:hAnsi="Arial" w:cs="Arial"/>
          <w:sz w:val="20"/>
          <w:szCs w:val="20"/>
        </w:rPr>
        <w:t xml:space="preserve">.  </w:t>
      </w:r>
    </w:p>
    <w:p w14:paraId="69FEC4DC" w14:textId="77777777" w:rsidR="00B410D7" w:rsidRPr="003F6255" w:rsidRDefault="00B410D7" w:rsidP="00AA4CA4">
      <w:pPr>
        <w:ind w:left="576"/>
        <w:rPr>
          <w:rFonts w:ascii="Arial" w:hAnsi="Arial" w:cs="Arial"/>
          <w:sz w:val="20"/>
          <w:szCs w:val="20"/>
        </w:rPr>
      </w:pPr>
    </w:p>
    <w:p w14:paraId="6DD3163E" w14:textId="77777777" w:rsidR="00B410D7" w:rsidRPr="003F6255" w:rsidRDefault="00B410D7" w:rsidP="00AA4CA4">
      <w:pPr>
        <w:ind w:left="576"/>
        <w:rPr>
          <w:rFonts w:ascii="Arial" w:hAnsi="Arial" w:cs="Arial"/>
          <w:sz w:val="20"/>
          <w:szCs w:val="20"/>
        </w:rPr>
      </w:pPr>
      <w:r w:rsidRPr="003F6255">
        <w:rPr>
          <w:rFonts w:ascii="Arial" w:hAnsi="Arial" w:cs="Arial"/>
          <w:sz w:val="20"/>
          <w:szCs w:val="20"/>
        </w:rPr>
        <w:t xml:space="preserve">The City </w:t>
      </w:r>
      <w:r w:rsidRPr="00F350A7">
        <w:rPr>
          <w:rFonts w:ascii="Arial" w:hAnsi="Arial" w:cs="Arial"/>
          <w:sz w:val="20"/>
          <w:szCs w:val="20"/>
        </w:rPr>
        <w:t>will not withhold materials from disclosure because you mark them with a document header or footer, page stamp</w:t>
      </w:r>
      <w:r w:rsidRPr="003F6255">
        <w:rPr>
          <w:rFonts w:ascii="Arial" w:hAnsi="Arial" w:cs="Arial"/>
          <w:sz w:val="20"/>
          <w:szCs w:val="20"/>
        </w:rPr>
        <w:t xml:space="preserve">, or a generic statement that a document is non-disclosable, exempt, confidential, proprietary, or protected.  </w:t>
      </w:r>
      <w:r w:rsidR="005B5EDD">
        <w:rPr>
          <w:rFonts w:ascii="Arial" w:hAnsi="Arial" w:cs="Arial"/>
          <w:sz w:val="20"/>
          <w:szCs w:val="20"/>
        </w:rPr>
        <w:t xml:space="preserve">Identify no </w:t>
      </w:r>
      <w:r w:rsidRPr="003F6255">
        <w:rPr>
          <w:rFonts w:ascii="Arial" w:hAnsi="Arial" w:cs="Arial"/>
          <w:sz w:val="20"/>
          <w:szCs w:val="20"/>
        </w:rPr>
        <w:t xml:space="preserve">entire page as exempt unless each sentence is within the exemption scope; instead, identify paragraphs or sentences that meet the specific exemption criteria you </w:t>
      </w:r>
      <w:r w:rsidR="00AA4CA4">
        <w:rPr>
          <w:rFonts w:ascii="Arial" w:hAnsi="Arial" w:cs="Arial"/>
          <w:sz w:val="20"/>
          <w:szCs w:val="20"/>
        </w:rPr>
        <w:t xml:space="preserve">cite in your submittal. Only </w:t>
      </w:r>
      <w:r w:rsidRPr="003F6255">
        <w:rPr>
          <w:rFonts w:ascii="Arial" w:hAnsi="Arial" w:cs="Arial"/>
          <w:sz w:val="20"/>
          <w:szCs w:val="20"/>
        </w:rPr>
        <w:t xml:space="preserve">the specific records or portions of records properly listed </w:t>
      </w:r>
      <w:r w:rsidR="00AA4CA4">
        <w:rPr>
          <w:rFonts w:ascii="Arial" w:hAnsi="Arial" w:cs="Arial"/>
          <w:sz w:val="20"/>
          <w:szCs w:val="20"/>
        </w:rPr>
        <w:t xml:space="preserve">in your submittal </w:t>
      </w:r>
      <w:r w:rsidRPr="003F6255">
        <w:rPr>
          <w:rFonts w:ascii="Arial" w:hAnsi="Arial" w:cs="Arial"/>
          <w:sz w:val="20"/>
          <w:szCs w:val="20"/>
        </w:rPr>
        <w:t xml:space="preserve">will be protected and withheld for notice.  All other records will be considered fully disclosable upon request. </w:t>
      </w:r>
    </w:p>
    <w:p w14:paraId="56093F0F" w14:textId="77777777" w:rsidR="00B410D7" w:rsidRPr="003F6255" w:rsidRDefault="00B410D7" w:rsidP="00AA4CA4">
      <w:pPr>
        <w:ind w:left="576"/>
        <w:rPr>
          <w:rFonts w:ascii="Arial" w:hAnsi="Arial" w:cs="Arial"/>
          <w:sz w:val="20"/>
          <w:szCs w:val="20"/>
        </w:rPr>
      </w:pPr>
    </w:p>
    <w:p w14:paraId="3BC50A13" w14:textId="77777777" w:rsidR="00B410D7" w:rsidRPr="003F6255" w:rsidRDefault="00B410D7" w:rsidP="00AA4CA4">
      <w:pPr>
        <w:ind w:left="576"/>
        <w:rPr>
          <w:rFonts w:ascii="Arial" w:hAnsi="Arial" w:cs="Arial"/>
          <w:sz w:val="20"/>
          <w:szCs w:val="20"/>
        </w:rPr>
      </w:pPr>
      <w:r w:rsidRPr="003F6255">
        <w:rPr>
          <w:rFonts w:ascii="Arial" w:hAnsi="Arial" w:cs="Arial"/>
          <w:sz w:val="20"/>
          <w:szCs w:val="20"/>
        </w:rPr>
        <w:t>If the City receives a public disclosure request for any records you have properly listed, the City will notify you in writing of the request and postpone disclosure</w:t>
      </w:r>
      <w:r w:rsidR="002B13E0">
        <w:rPr>
          <w:rFonts w:ascii="Arial" w:hAnsi="Arial" w:cs="Arial"/>
          <w:sz w:val="20"/>
          <w:szCs w:val="20"/>
        </w:rPr>
        <w:t>, providing sufficient time for you to pursue an injunction and ruling from a judge</w:t>
      </w:r>
      <w:r w:rsidRPr="003F6255">
        <w:rPr>
          <w:rFonts w:ascii="Arial" w:hAnsi="Arial" w:cs="Arial"/>
          <w:sz w:val="20"/>
          <w:szCs w:val="20"/>
        </w:rPr>
        <w:t>.  While it is not a legal obligation, the City, as a courtesy, allow</w:t>
      </w:r>
      <w:r w:rsidR="002B13E0">
        <w:rPr>
          <w:rFonts w:ascii="Arial" w:hAnsi="Arial" w:cs="Arial"/>
          <w:sz w:val="20"/>
          <w:szCs w:val="20"/>
        </w:rPr>
        <w:t>s</w:t>
      </w:r>
      <w:r w:rsidRPr="003F6255">
        <w:rPr>
          <w:rFonts w:ascii="Arial" w:hAnsi="Arial" w:cs="Arial"/>
          <w:sz w:val="20"/>
          <w:szCs w:val="20"/>
        </w:rPr>
        <w:t xml:space="preserve"> up to ten business days to file a court injunction to prevent the City from releasing the records (reference RCW 42.56.540).  If you fail to obtain a Court order within the ten days, the City may release the documents. </w:t>
      </w:r>
    </w:p>
    <w:p w14:paraId="11205CC3" w14:textId="77777777" w:rsidR="00B410D7" w:rsidRPr="003F6255" w:rsidRDefault="00B410D7" w:rsidP="00AA4CA4">
      <w:pPr>
        <w:ind w:left="576"/>
        <w:rPr>
          <w:rFonts w:ascii="Arial" w:hAnsi="Arial" w:cs="Arial"/>
          <w:sz w:val="20"/>
          <w:szCs w:val="20"/>
        </w:rPr>
      </w:pPr>
    </w:p>
    <w:p w14:paraId="219360DC" w14:textId="77777777" w:rsidR="005E7C7A" w:rsidRDefault="00B410D7" w:rsidP="005E7C7A">
      <w:pPr>
        <w:ind w:left="576"/>
        <w:rPr>
          <w:rFonts w:ascii="Arial" w:hAnsi="Arial" w:cs="Arial"/>
          <w:sz w:val="20"/>
          <w:szCs w:val="20"/>
        </w:rPr>
      </w:pPr>
      <w:r w:rsidRPr="003F6255">
        <w:rPr>
          <w:rFonts w:ascii="Arial" w:hAnsi="Arial" w:cs="Arial"/>
          <w:sz w:val="20"/>
          <w:szCs w:val="20"/>
        </w:rPr>
        <w:t xml:space="preserve">By submitting, the </w:t>
      </w:r>
      <w:r w:rsidR="00AA4CA4">
        <w:rPr>
          <w:rFonts w:ascii="Arial" w:hAnsi="Arial" w:cs="Arial"/>
          <w:sz w:val="20"/>
          <w:szCs w:val="20"/>
        </w:rPr>
        <w:t xml:space="preserve">respondent </w:t>
      </w:r>
      <w:r w:rsidRPr="003F6255">
        <w:rPr>
          <w:rFonts w:ascii="Arial" w:hAnsi="Arial" w:cs="Arial"/>
          <w:sz w:val="20"/>
          <w:szCs w:val="20"/>
        </w:rPr>
        <w:t xml:space="preserve">acknowledges </w:t>
      </w:r>
      <w:r w:rsidR="002B13E0">
        <w:rPr>
          <w:rFonts w:ascii="Arial" w:hAnsi="Arial" w:cs="Arial"/>
          <w:sz w:val="20"/>
          <w:szCs w:val="20"/>
        </w:rPr>
        <w:t>the obligation to identify such records within the</w:t>
      </w:r>
      <w:r w:rsidR="00AA4CA4">
        <w:rPr>
          <w:rFonts w:ascii="Arial" w:hAnsi="Arial" w:cs="Arial"/>
          <w:sz w:val="20"/>
          <w:szCs w:val="20"/>
        </w:rPr>
        <w:t xml:space="preserve"> response</w:t>
      </w:r>
      <w:r w:rsidR="002B13E0">
        <w:rPr>
          <w:rFonts w:ascii="Arial" w:hAnsi="Arial" w:cs="Arial"/>
          <w:sz w:val="20"/>
          <w:szCs w:val="20"/>
        </w:rPr>
        <w:t xml:space="preserve"> and </w:t>
      </w:r>
      <w:r w:rsidRPr="003F6255">
        <w:rPr>
          <w:rFonts w:ascii="Arial" w:hAnsi="Arial" w:cs="Arial"/>
          <w:sz w:val="20"/>
          <w:szCs w:val="20"/>
        </w:rPr>
        <w:t xml:space="preserve">that the City </w:t>
      </w:r>
      <w:r w:rsidR="002B13E0">
        <w:rPr>
          <w:rFonts w:ascii="Arial" w:hAnsi="Arial" w:cs="Arial"/>
          <w:sz w:val="20"/>
          <w:szCs w:val="20"/>
        </w:rPr>
        <w:t xml:space="preserve">has </w:t>
      </w:r>
      <w:r w:rsidRPr="003F6255">
        <w:rPr>
          <w:rFonts w:ascii="Arial" w:hAnsi="Arial" w:cs="Arial"/>
          <w:sz w:val="20"/>
          <w:szCs w:val="20"/>
        </w:rPr>
        <w:t xml:space="preserve">no obligation or liability to the </w:t>
      </w:r>
      <w:r w:rsidR="00343E6B">
        <w:rPr>
          <w:rFonts w:ascii="Arial" w:hAnsi="Arial" w:cs="Arial"/>
          <w:sz w:val="20"/>
          <w:szCs w:val="20"/>
        </w:rPr>
        <w:t>Respondent</w:t>
      </w:r>
      <w:r w:rsidRPr="003F6255">
        <w:rPr>
          <w:rFonts w:ascii="Arial" w:hAnsi="Arial" w:cs="Arial"/>
          <w:sz w:val="20"/>
          <w:szCs w:val="20"/>
        </w:rPr>
        <w:t xml:space="preserve"> if the records are disclosed.</w:t>
      </w:r>
    </w:p>
    <w:p w14:paraId="2DF79E5B" w14:textId="77777777" w:rsidR="005E7C7A" w:rsidRDefault="005E7C7A" w:rsidP="005E7C7A">
      <w:pPr>
        <w:ind w:left="576"/>
        <w:rPr>
          <w:rFonts w:ascii="Arial" w:hAnsi="Arial" w:cs="Arial"/>
          <w:sz w:val="20"/>
          <w:szCs w:val="20"/>
        </w:rPr>
      </w:pPr>
    </w:p>
    <w:p w14:paraId="0F82D903" w14:textId="77777777" w:rsidR="000D2186" w:rsidRPr="00A30184" w:rsidRDefault="005E7C7A" w:rsidP="005E7C7A">
      <w:pPr>
        <w:ind w:left="576"/>
        <w:rPr>
          <w:rFonts w:ascii="Arial" w:hAnsi="Arial" w:cs="Arial"/>
          <w:b/>
          <w:color w:val="31849B"/>
          <w:sz w:val="22"/>
          <w:szCs w:val="22"/>
        </w:rPr>
      </w:pPr>
      <w:r>
        <w:rPr>
          <w:rFonts w:ascii="Arial" w:hAnsi="Arial" w:cs="Arial"/>
          <w:b/>
          <w:color w:val="31849B"/>
          <w:sz w:val="22"/>
          <w:szCs w:val="22"/>
        </w:rPr>
        <w:t>Et</w:t>
      </w:r>
      <w:r w:rsidR="00A30184" w:rsidRPr="00A30184">
        <w:rPr>
          <w:rFonts w:ascii="Arial" w:hAnsi="Arial" w:cs="Arial"/>
          <w:b/>
          <w:color w:val="31849B"/>
          <w:sz w:val="22"/>
          <w:szCs w:val="22"/>
        </w:rPr>
        <w:t>hics Code</w:t>
      </w:r>
      <w:r w:rsidR="000D2186" w:rsidRPr="00A30184">
        <w:rPr>
          <w:rFonts w:ascii="Arial" w:hAnsi="Arial" w:cs="Arial"/>
          <w:b/>
          <w:color w:val="31849B"/>
          <w:sz w:val="22"/>
          <w:szCs w:val="22"/>
        </w:rPr>
        <w:t>.</w:t>
      </w:r>
    </w:p>
    <w:p w14:paraId="29CBF44D" w14:textId="5BD7CF3A" w:rsidR="000D2186" w:rsidRPr="003F6255" w:rsidRDefault="000D2186" w:rsidP="00AA4CA4">
      <w:pPr>
        <w:ind w:left="576"/>
        <w:rPr>
          <w:rFonts w:ascii="Arial" w:hAnsi="Arial" w:cs="Arial"/>
          <w:sz w:val="20"/>
          <w:szCs w:val="20"/>
        </w:rPr>
      </w:pPr>
      <w:r w:rsidRPr="45F2033B">
        <w:rPr>
          <w:rFonts w:ascii="Arial" w:hAnsi="Arial" w:cs="Arial"/>
          <w:sz w:val="20"/>
          <w:szCs w:val="20"/>
        </w:rPr>
        <w:t xml:space="preserve">Please familiarize yourself with the </w:t>
      </w:r>
      <w:r w:rsidR="00EE26AD" w:rsidRPr="45F2033B">
        <w:rPr>
          <w:rFonts w:ascii="Arial" w:hAnsi="Arial" w:cs="Arial"/>
          <w:sz w:val="20"/>
          <w:szCs w:val="20"/>
        </w:rPr>
        <w:t xml:space="preserve">City Ethics </w:t>
      </w:r>
      <w:r w:rsidRPr="45F2033B">
        <w:rPr>
          <w:rFonts w:ascii="Arial" w:hAnsi="Arial" w:cs="Arial"/>
          <w:sz w:val="20"/>
          <w:szCs w:val="20"/>
        </w:rPr>
        <w:t xml:space="preserve">code:  </w:t>
      </w:r>
      <w:hyperlink r:id="rId24">
        <w:r w:rsidR="29DD1304" w:rsidRPr="45F2033B">
          <w:rPr>
            <w:rStyle w:val="Hyperlink"/>
            <w:rFonts w:ascii="Arial" w:hAnsi="Arial" w:cs="Arial"/>
            <w:sz w:val="20"/>
            <w:szCs w:val="20"/>
          </w:rPr>
          <w:t>http://www.seattle.gov/ethics/etpub/et_home.htm</w:t>
        </w:r>
      </w:hyperlink>
      <w:r w:rsidR="29DD1304" w:rsidRPr="45F2033B">
        <w:rPr>
          <w:rFonts w:ascii="Arial" w:hAnsi="Arial" w:cs="Arial"/>
          <w:sz w:val="20"/>
          <w:szCs w:val="20"/>
        </w:rPr>
        <w:t>.</w:t>
      </w:r>
      <w:r w:rsidRPr="45F2033B">
        <w:rPr>
          <w:rFonts w:ascii="Arial" w:hAnsi="Arial" w:cs="Arial"/>
          <w:sz w:val="20"/>
          <w:szCs w:val="20"/>
        </w:rPr>
        <w:t xml:space="preserve">  Attached is a pamphlet for </w:t>
      </w:r>
      <w:r w:rsidR="00C722E7" w:rsidRPr="45F2033B">
        <w:rPr>
          <w:rFonts w:ascii="Arial" w:hAnsi="Arial" w:cs="Arial"/>
          <w:sz w:val="20"/>
          <w:szCs w:val="20"/>
        </w:rPr>
        <w:t>Consultant</w:t>
      </w:r>
      <w:r w:rsidRPr="45F2033B">
        <w:rPr>
          <w:rFonts w:ascii="Arial" w:hAnsi="Arial" w:cs="Arial"/>
          <w:sz w:val="20"/>
          <w:szCs w:val="20"/>
        </w:rPr>
        <w:t xml:space="preserve">s, Customers and Clients.  Specific question should be addressed to the staff of the Seattle Ethics and Elections Commission at 206-684-8500 or via email: (Executive Director, Wayne Barnett, 206-684-8577, </w:t>
      </w:r>
      <w:hyperlink r:id="rId25">
        <w:r w:rsidR="29DD1304" w:rsidRPr="45F2033B">
          <w:rPr>
            <w:rStyle w:val="Hyperlink"/>
            <w:rFonts w:ascii="Arial" w:hAnsi="Arial" w:cs="Arial"/>
            <w:sz w:val="20"/>
            <w:szCs w:val="20"/>
          </w:rPr>
          <w:t>wayne.barnett@seattle.gov</w:t>
        </w:r>
      </w:hyperlink>
      <w:r w:rsidRPr="45F2033B">
        <w:rPr>
          <w:rFonts w:ascii="Arial" w:hAnsi="Arial" w:cs="Arial"/>
          <w:sz w:val="20"/>
          <w:szCs w:val="20"/>
        </w:rPr>
        <w:t xml:space="preserve"> </w:t>
      </w:r>
    </w:p>
    <w:p w14:paraId="1067E7E5" w14:textId="77777777" w:rsidR="000D2186" w:rsidRPr="003F6255" w:rsidRDefault="000D2186" w:rsidP="00AA4CA4">
      <w:pPr>
        <w:ind w:left="576"/>
        <w:jc w:val="both"/>
        <w:rPr>
          <w:rFonts w:ascii="Arial" w:hAnsi="Arial" w:cs="Arial"/>
          <w:sz w:val="20"/>
          <w:szCs w:val="20"/>
        </w:rPr>
      </w:pPr>
      <w:r w:rsidRPr="003F6255">
        <w:rPr>
          <w:rFonts w:ascii="Arial" w:hAnsi="Arial" w:cs="Arial"/>
          <w:sz w:val="20"/>
          <w:szCs w:val="20"/>
        </w:rPr>
        <w:object w:dxaOrig="1543" w:dyaOrig="998" w14:anchorId="3B6587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50.1pt" o:ole="">
            <v:imagedata r:id="rId26" o:title=""/>
          </v:shape>
          <o:OLEObject Type="Embed" ProgID="AcroExch.Document.DC" ShapeID="_x0000_i1025" DrawAspect="Icon" ObjectID="_1736600358" r:id="rId27"/>
        </w:object>
      </w:r>
    </w:p>
    <w:p w14:paraId="7D37FF53" w14:textId="77777777" w:rsidR="000D2186" w:rsidRPr="003F6255" w:rsidRDefault="000D2186" w:rsidP="00AA4CA4">
      <w:pPr>
        <w:ind w:left="576"/>
        <w:jc w:val="both"/>
        <w:rPr>
          <w:rFonts w:ascii="Arial" w:hAnsi="Arial" w:cs="Arial"/>
          <w:b/>
          <w:sz w:val="20"/>
          <w:szCs w:val="20"/>
        </w:rPr>
      </w:pPr>
    </w:p>
    <w:p w14:paraId="684B09C3" w14:textId="77777777" w:rsidR="00A30184" w:rsidRDefault="000D2186" w:rsidP="00AA4CA4">
      <w:pPr>
        <w:ind w:left="576"/>
        <w:jc w:val="both"/>
        <w:rPr>
          <w:rFonts w:ascii="Arial" w:hAnsi="Arial" w:cs="Arial"/>
          <w:sz w:val="20"/>
          <w:szCs w:val="20"/>
        </w:rPr>
      </w:pPr>
      <w:r w:rsidRPr="00A30184">
        <w:rPr>
          <w:rFonts w:ascii="Arial" w:hAnsi="Arial" w:cs="Arial"/>
          <w:b/>
          <w:color w:val="31849B"/>
          <w:sz w:val="22"/>
          <w:szCs w:val="22"/>
        </w:rPr>
        <w:t>No Gifts and Gratuities</w:t>
      </w:r>
      <w:r w:rsidRPr="00A30184">
        <w:rPr>
          <w:rFonts w:ascii="Arial" w:hAnsi="Arial" w:cs="Arial"/>
          <w:color w:val="31849B"/>
          <w:sz w:val="22"/>
          <w:szCs w:val="22"/>
        </w:rPr>
        <w:t>.</w:t>
      </w:r>
      <w:r w:rsidRPr="003F6255">
        <w:rPr>
          <w:rFonts w:ascii="Arial" w:hAnsi="Arial" w:cs="Arial"/>
          <w:sz w:val="20"/>
          <w:szCs w:val="20"/>
        </w:rPr>
        <w:t xml:space="preserve">  </w:t>
      </w:r>
    </w:p>
    <w:p w14:paraId="21C26C5C" w14:textId="77777777" w:rsidR="000D2186" w:rsidRPr="003F6255" w:rsidRDefault="00280AC0" w:rsidP="00AA4CA4">
      <w:pPr>
        <w:ind w:left="576"/>
        <w:jc w:val="both"/>
        <w:rPr>
          <w:rFonts w:ascii="Arial" w:hAnsi="Arial" w:cs="Arial"/>
          <w:sz w:val="20"/>
          <w:szCs w:val="20"/>
        </w:rPr>
      </w:pPr>
      <w:r>
        <w:rPr>
          <w:rFonts w:ascii="Arial" w:hAnsi="Arial" w:cs="Arial"/>
          <w:sz w:val="20"/>
          <w:szCs w:val="20"/>
        </w:rPr>
        <w:t xml:space="preserve">Respondents </w:t>
      </w:r>
      <w:r w:rsidR="000D2186" w:rsidRPr="003F6255">
        <w:rPr>
          <w:rFonts w:ascii="Arial" w:hAnsi="Arial" w:cs="Arial"/>
          <w:sz w:val="20"/>
          <w:szCs w:val="20"/>
        </w:rPr>
        <w:t xml:space="preserve">shall not directly or indirectly offer anything (such as retainers, loans, entertainment, favors, gifts, tickets, trips, favors, bonuses, donations, special discounts, work, or meals) to any City employee, volunteer or official, if it is intended or may appear to a reasonable person to be intended to obtain or give special consideration to the </w:t>
      </w:r>
      <w:r w:rsidR="00C722E7">
        <w:rPr>
          <w:rFonts w:ascii="Arial" w:hAnsi="Arial" w:cs="Arial"/>
          <w:sz w:val="20"/>
          <w:szCs w:val="20"/>
        </w:rPr>
        <w:t>Consultant</w:t>
      </w:r>
      <w:r w:rsidR="000D2186" w:rsidRPr="003F6255">
        <w:rPr>
          <w:rFonts w:ascii="Arial" w:hAnsi="Arial" w:cs="Arial"/>
          <w:sz w:val="20"/>
          <w:szCs w:val="20"/>
        </w:rPr>
        <w:t xml:space="preserve">.  An example is giving sporting event tickets to a City employee on the evaluation team of a </w:t>
      </w:r>
      <w:r w:rsidR="004B08E1">
        <w:rPr>
          <w:rFonts w:ascii="Arial" w:hAnsi="Arial" w:cs="Arial"/>
          <w:sz w:val="20"/>
          <w:szCs w:val="20"/>
        </w:rPr>
        <w:t>solicitation</w:t>
      </w:r>
      <w:r w:rsidR="000D2186" w:rsidRPr="003F6255">
        <w:rPr>
          <w:rFonts w:ascii="Arial" w:hAnsi="Arial" w:cs="Arial"/>
          <w:sz w:val="20"/>
          <w:szCs w:val="20"/>
        </w:rPr>
        <w:t xml:space="preserve"> </w:t>
      </w:r>
      <w:r w:rsidR="004B08E1">
        <w:rPr>
          <w:rFonts w:ascii="Arial" w:hAnsi="Arial" w:cs="Arial"/>
          <w:sz w:val="20"/>
          <w:szCs w:val="20"/>
        </w:rPr>
        <w:t>to which you submitted</w:t>
      </w:r>
      <w:r w:rsidR="000D2186" w:rsidRPr="003F6255">
        <w:rPr>
          <w:rFonts w:ascii="Arial" w:hAnsi="Arial" w:cs="Arial"/>
          <w:sz w:val="20"/>
          <w:szCs w:val="20"/>
        </w:rPr>
        <w:t xml:space="preserve">. The definition of what a “benefit” would be is broad and could include not only awarding a contract but also the administration of the contract or </w:t>
      </w:r>
      <w:r w:rsidR="00D34E4A">
        <w:rPr>
          <w:rFonts w:ascii="Arial" w:hAnsi="Arial" w:cs="Arial"/>
          <w:sz w:val="20"/>
          <w:szCs w:val="20"/>
        </w:rPr>
        <w:t xml:space="preserve">evaluating </w:t>
      </w:r>
      <w:r w:rsidR="000D2186" w:rsidRPr="003F6255">
        <w:rPr>
          <w:rFonts w:ascii="Arial" w:hAnsi="Arial" w:cs="Arial"/>
          <w:sz w:val="20"/>
          <w:szCs w:val="20"/>
        </w:rPr>
        <w:t xml:space="preserve">contract performance.  The rule works both ways, as it also prohibits City employees from soliciting items from </w:t>
      </w:r>
      <w:r w:rsidR="00C722E7">
        <w:rPr>
          <w:rFonts w:ascii="Arial" w:hAnsi="Arial" w:cs="Arial"/>
          <w:sz w:val="20"/>
          <w:szCs w:val="20"/>
        </w:rPr>
        <w:t>Consultant</w:t>
      </w:r>
      <w:r w:rsidR="000D2186" w:rsidRPr="003F6255">
        <w:rPr>
          <w:rFonts w:ascii="Arial" w:hAnsi="Arial" w:cs="Arial"/>
          <w:sz w:val="20"/>
          <w:szCs w:val="20"/>
        </w:rPr>
        <w:t xml:space="preserve">s.  Promotional items worth less than $25 may be distributed by the </w:t>
      </w:r>
      <w:r w:rsidR="00C722E7">
        <w:rPr>
          <w:rFonts w:ascii="Arial" w:hAnsi="Arial" w:cs="Arial"/>
          <w:sz w:val="20"/>
          <w:szCs w:val="20"/>
        </w:rPr>
        <w:t>Consultant</w:t>
      </w:r>
      <w:r w:rsidR="000D2186" w:rsidRPr="003F6255">
        <w:rPr>
          <w:rFonts w:ascii="Arial" w:hAnsi="Arial" w:cs="Arial"/>
          <w:sz w:val="20"/>
          <w:szCs w:val="20"/>
        </w:rPr>
        <w:t xml:space="preserve"> to City employees if the </w:t>
      </w:r>
      <w:r w:rsidR="00C722E7">
        <w:rPr>
          <w:rFonts w:ascii="Arial" w:hAnsi="Arial" w:cs="Arial"/>
          <w:sz w:val="20"/>
          <w:szCs w:val="20"/>
        </w:rPr>
        <w:t>Consultant</w:t>
      </w:r>
      <w:r w:rsidR="000D2186" w:rsidRPr="003F6255">
        <w:rPr>
          <w:rFonts w:ascii="Arial" w:hAnsi="Arial" w:cs="Arial"/>
          <w:sz w:val="20"/>
          <w:szCs w:val="20"/>
        </w:rPr>
        <w:t xml:space="preserve"> uses the items as routine and standard promotions for the business.</w:t>
      </w:r>
    </w:p>
    <w:p w14:paraId="3AC3DC31" w14:textId="77777777" w:rsidR="000D2186" w:rsidRPr="003F6255" w:rsidRDefault="000D2186" w:rsidP="00AA4CA4">
      <w:pPr>
        <w:ind w:left="576"/>
        <w:jc w:val="both"/>
        <w:rPr>
          <w:rFonts w:ascii="Arial" w:hAnsi="Arial" w:cs="Arial"/>
          <w:sz w:val="20"/>
          <w:szCs w:val="20"/>
        </w:rPr>
      </w:pPr>
      <w:r w:rsidRPr="003F6255">
        <w:rPr>
          <w:rFonts w:ascii="Arial" w:hAnsi="Arial" w:cs="Arial"/>
          <w:sz w:val="20"/>
          <w:szCs w:val="20"/>
        </w:rPr>
        <w:t xml:space="preserve"> </w:t>
      </w:r>
    </w:p>
    <w:p w14:paraId="06E30451" w14:textId="77777777" w:rsidR="000D2186" w:rsidRPr="00A30184" w:rsidRDefault="000D2186" w:rsidP="00AA4CA4">
      <w:pPr>
        <w:ind w:left="576"/>
        <w:jc w:val="both"/>
        <w:rPr>
          <w:rFonts w:ascii="Arial" w:hAnsi="Arial" w:cs="Arial"/>
          <w:b/>
          <w:color w:val="31849B"/>
          <w:sz w:val="22"/>
          <w:szCs w:val="22"/>
        </w:rPr>
      </w:pPr>
      <w:r w:rsidRPr="00A30184">
        <w:rPr>
          <w:rFonts w:ascii="Arial" w:hAnsi="Arial" w:cs="Arial"/>
          <w:b/>
          <w:color w:val="31849B"/>
          <w:sz w:val="22"/>
          <w:szCs w:val="22"/>
        </w:rPr>
        <w:t>Involvement of Current and Former City Employees</w:t>
      </w:r>
      <w:r w:rsidR="00A24415">
        <w:rPr>
          <w:rFonts w:ascii="Arial" w:hAnsi="Arial" w:cs="Arial"/>
          <w:b/>
          <w:color w:val="31849B"/>
          <w:sz w:val="22"/>
          <w:szCs w:val="22"/>
        </w:rPr>
        <w:t>.</w:t>
      </w:r>
    </w:p>
    <w:p w14:paraId="4E2959F6" w14:textId="77777777" w:rsidR="000D2186" w:rsidRPr="003F6255" w:rsidRDefault="008F0FE6" w:rsidP="00AA4CA4">
      <w:pPr>
        <w:ind w:left="576"/>
        <w:jc w:val="both"/>
        <w:rPr>
          <w:rFonts w:ascii="Arial" w:hAnsi="Arial" w:cs="Arial"/>
          <w:sz w:val="20"/>
          <w:szCs w:val="20"/>
        </w:rPr>
      </w:pPr>
      <w:r w:rsidRPr="003F6255">
        <w:rPr>
          <w:rFonts w:ascii="Arial" w:hAnsi="Arial" w:cs="Arial"/>
          <w:sz w:val="20"/>
          <w:szCs w:val="20"/>
        </w:rPr>
        <w:t xml:space="preserve">The </w:t>
      </w:r>
      <w:r w:rsidR="006D651B">
        <w:rPr>
          <w:rFonts w:ascii="Arial" w:hAnsi="Arial" w:cs="Arial"/>
          <w:sz w:val="20"/>
          <w:szCs w:val="20"/>
        </w:rPr>
        <w:t xml:space="preserve">City </w:t>
      </w:r>
      <w:r w:rsidR="00280AC0">
        <w:rPr>
          <w:rFonts w:ascii="Arial" w:hAnsi="Arial" w:cs="Arial"/>
          <w:sz w:val="20"/>
          <w:szCs w:val="20"/>
        </w:rPr>
        <w:t xml:space="preserve">Ethics Code has limits as to involvement of </w:t>
      </w:r>
      <w:r w:rsidR="000D2186" w:rsidRPr="003F6255">
        <w:rPr>
          <w:rFonts w:ascii="Arial" w:hAnsi="Arial" w:cs="Arial"/>
          <w:sz w:val="20"/>
          <w:szCs w:val="20"/>
        </w:rPr>
        <w:t xml:space="preserve">current or former City employees, official or volunteer, </w:t>
      </w:r>
      <w:r>
        <w:rPr>
          <w:rFonts w:ascii="Arial" w:hAnsi="Arial" w:cs="Arial"/>
          <w:sz w:val="20"/>
          <w:szCs w:val="20"/>
        </w:rPr>
        <w:t xml:space="preserve">that is </w:t>
      </w:r>
      <w:r w:rsidR="000D2186" w:rsidRPr="003F6255">
        <w:rPr>
          <w:rFonts w:ascii="Arial" w:hAnsi="Arial" w:cs="Arial"/>
          <w:sz w:val="20"/>
          <w:szCs w:val="20"/>
        </w:rPr>
        <w:t>working or assisting</w:t>
      </w:r>
      <w:r w:rsidR="00280AC0">
        <w:rPr>
          <w:rFonts w:ascii="Arial" w:hAnsi="Arial" w:cs="Arial"/>
          <w:sz w:val="20"/>
          <w:szCs w:val="20"/>
        </w:rPr>
        <w:t xml:space="preserve"> in your response</w:t>
      </w:r>
      <w:r w:rsidR="000D2186" w:rsidRPr="003F6255">
        <w:rPr>
          <w:rFonts w:ascii="Arial" w:hAnsi="Arial" w:cs="Arial"/>
          <w:sz w:val="20"/>
          <w:szCs w:val="20"/>
        </w:rPr>
        <w:t xml:space="preserve">.  </w:t>
      </w:r>
      <w:r w:rsidR="00280AC0">
        <w:rPr>
          <w:rFonts w:ascii="Arial" w:hAnsi="Arial" w:cs="Arial"/>
          <w:sz w:val="20"/>
          <w:szCs w:val="20"/>
        </w:rPr>
        <w:t>Become familiar with those requirements</w:t>
      </w:r>
      <w:r w:rsidR="000D2186" w:rsidRPr="003F6255">
        <w:rPr>
          <w:rFonts w:ascii="Arial" w:hAnsi="Arial" w:cs="Arial"/>
          <w:sz w:val="20"/>
          <w:szCs w:val="20"/>
        </w:rPr>
        <w:t xml:space="preserve">.  </w:t>
      </w:r>
      <w:r w:rsidR="00280AC0">
        <w:rPr>
          <w:rFonts w:ascii="Arial" w:hAnsi="Arial" w:cs="Arial"/>
          <w:sz w:val="20"/>
          <w:szCs w:val="20"/>
        </w:rPr>
        <w:t>For questions, contact the Ethics and Elections Office (see contacts above).</w:t>
      </w:r>
    </w:p>
    <w:p w14:paraId="483E3084" w14:textId="77777777" w:rsidR="000340AF" w:rsidRDefault="000340AF" w:rsidP="000340AF">
      <w:pPr>
        <w:jc w:val="both"/>
        <w:rPr>
          <w:rFonts w:ascii="Arial" w:hAnsi="Arial" w:cs="Arial"/>
          <w:b/>
          <w:color w:val="31849B"/>
          <w:sz w:val="22"/>
          <w:szCs w:val="22"/>
        </w:rPr>
      </w:pPr>
    </w:p>
    <w:p w14:paraId="46D022DE" w14:textId="00E40FC9" w:rsidR="000D2186" w:rsidRPr="00A30184" w:rsidRDefault="000D2186" w:rsidP="00AA4CA4">
      <w:pPr>
        <w:ind w:left="576"/>
        <w:jc w:val="both"/>
        <w:rPr>
          <w:rFonts w:ascii="Arial" w:hAnsi="Arial" w:cs="Arial"/>
          <w:b/>
          <w:color w:val="31849B"/>
          <w:sz w:val="22"/>
          <w:szCs w:val="22"/>
        </w:rPr>
      </w:pPr>
      <w:r w:rsidRPr="00A30184">
        <w:rPr>
          <w:rFonts w:ascii="Arial" w:hAnsi="Arial" w:cs="Arial"/>
          <w:b/>
          <w:color w:val="31849B"/>
          <w:sz w:val="22"/>
          <w:szCs w:val="22"/>
        </w:rPr>
        <w:t xml:space="preserve">No Conflict of Interest.  </w:t>
      </w:r>
    </w:p>
    <w:p w14:paraId="39D67F75" w14:textId="77777777" w:rsidR="000D2186" w:rsidRPr="003F6255" w:rsidRDefault="00280AC0" w:rsidP="00AA4CA4">
      <w:pPr>
        <w:ind w:left="576"/>
        <w:jc w:val="both"/>
        <w:rPr>
          <w:rFonts w:ascii="Arial" w:hAnsi="Arial" w:cs="Arial"/>
          <w:sz w:val="20"/>
          <w:szCs w:val="20"/>
        </w:rPr>
      </w:pPr>
      <w:r>
        <w:rPr>
          <w:rFonts w:ascii="Arial" w:hAnsi="Arial" w:cs="Arial"/>
          <w:sz w:val="20"/>
          <w:szCs w:val="20"/>
        </w:rPr>
        <w:t xml:space="preserve">Respondent </w:t>
      </w:r>
      <w:r w:rsidR="000D2186" w:rsidRPr="003F6255">
        <w:rPr>
          <w:rFonts w:ascii="Arial" w:hAnsi="Arial" w:cs="Arial"/>
          <w:sz w:val="20"/>
          <w:szCs w:val="20"/>
        </w:rPr>
        <w:t xml:space="preserve"> (including officer, director, trustee, partner or employee) must not have a business interest or a close family or domestic relationship with any City official, officer or employee who was, is, or will be involved in selection, negotiation, drafting, signing, administration or evaluating </w:t>
      </w:r>
      <w:r w:rsidR="00C722E7">
        <w:rPr>
          <w:rFonts w:ascii="Arial" w:hAnsi="Arial" w:cs="Arial"/>
          <w:sz w:val="20"/>
          <w:szCs w:val="20"/>
        </w:rPr>
        <w:t>Consultant</w:t>
      </w:r>
      <w:r w:rsidR="000D2186" w:rsidRPr="003F6255">
        <w:rPr>
          <w:rFonts w:ascii="Arial" w:hAnsi="Arial" w:cs="Arial"/>
          <w:sz w:val="20"/>
          <w:szCs w:val="20"/>
        </w:rPr>
        <w:t xml:space="preserve"> performance. The City shall make sole determination as to compliance.  </w:t>
      </w:r>
    </w:p>
    <w:p w14:paraId="74E4790D" w14:textId="77777777" w:rsidR="00C23E1C" w:rsidRPr="00C23E1C" w:rsidRDefault="00C23E1C" w:rsidP="00F350A7">
      <w:pPr>
        <w:jc w:val="both"/>
        <w:rPr>
          <w:rFonts w:ascii="Arial" w:hAnsi="Arial" w:cs="Arial"/>
          <w:sz w:val="36"/>
          <w:szCs w:val="36"/>
        </w:rPr>
      </w:pPr>
    </w:p>
    <w:p w14:paraId="7C04E7D9" w14:textId="77777777" w:rsidR="007C577E" w:rsidRPr="003C0DE2" w:rsidRDefault="004072E1" w:rsidP="003C0DE2">
      <w:pPr>
        <w:pStyle w:val="Heading1"/>
        <w:numPr>
          <w:ilvl w:val="0"/>
          <w:numId w:val="1"/>
        </w:numPr>
        <w:shd w:val="clear" w:color="auto" w:fill="E5DFEC"/>
        <w:spacing w:after="120"/>
        <w:jc w:val="both"/>
        <w:rPr>
          <w:rFonts w:ascii="Cambria" w:hAnsi="Cambria"/>
          <w:color w:val="31849B"/>
          <w:sz w:val="36"/>
          <w:szCs w:val="36"/>
        </w:rPr>
      </w:pPr>
      <w:bookmarkStart w:id="50" w:name="_Toc292443397"/>
      <w:bookmarkStart w:id="51" w:name="_Toc521141123"/>
      <w:bookmarkStart w:id="52" w:name="_Toc524484970"/>
      <w:bookmarkStart w:id="53" w:name="_Toc524754157"/>
      <w:r w:rsidRPr="003C0DE2">
        <w:rPr>
          <w:rFonts w:ascii="Cambria" w:hAnsi="Cambria"/>
          <w:color w:val="31849B"/>
          <w:sz w:val="36"/>
          <w:szCs w:val="36"/>
        </w:rPr>
        <w:t>Response Format</w:t>
      </w:r>
      <w:r w:rsidR="00FC4D5F" w:rsidRPr="003C0DE2">
        <w:rPr>
          <w:rFonts w:ascii="Cambria" w:hAnsi="Cambria"/>
          <w:color w:val="31849B"/>
          <w:sz w:val="36"/>
          <w:szCs w:val="36"/>
        </w:rPr>
        <w:t>.</w:t>
      </w:r>
      <w:bookmarkEnd w:id="50"/>
    </w:p>
    <w:bookmarkEnd w:id="51"/>
    <w:bookmarkEnd w:id="52"/>
    <w:bookmarkEnd w:id="53"/>
    <w:p w14:paraId="633F610C" w14:textId="3C9F3A79" w:rsidR="00EB4138" w:rsidRDefault="00277547" w:rsidP="00AA4CA4">
      <w:pPr>
        <w:ind w:left="360"/>
        <w:jc w:val="both"/>
        <w:rPr>
          <w:rFonts w:ascii="Arial" w:hAnsi="Arial" w:cs="Arial"/>
          <w:b/>
          <w:color w:val="31849B"/>
          <w:sz w:val="20"/>
          <w:szCs w:val="20"/>
        </w:rPr>
      </w:pPr>
      <w:r>
        <w:rPr>
          <w:rFonts w:ascii="Arial" w:hAnsi="Arial" w:cs="Arial"/>
          <w:b/>
          <w:color w:val="31849B"/>
          <w:sz w:val="20"/>
          <w:szCs w:val="20"/>
        </w:rPr>
        <w:t>Pl</w:t>
      </w:r>
      <w:r w:rsidR="00AA4CA4">
        <w:rPr>
          <w:rFonts w:ascii="Arial" w:hAnsi="Arial" w:cs="Arial"/>
          <w:b/>
          <w:color w:val="31849B"/>
          <w:sz w:val="20"/>
          <w:szCs w:val="20"/>
        </w:rPr>
        <w:t xml:space="preserve">ease </w:t>
      </w:r>
      <w:r>
        <w:rPr>
          <w:rFonts w:ascii="Arial" w:hAnsi="Arial" w:cs="Arial"/>
          <w:b/>
          <w:color w:val="31849B"/>
          <w:sz w:val="20"/>
          <w:szCs w:val="20"/>
        </w:rPr>
        <w:t>s</w:t>
      </w:r>
      <w:r w:rsidR="007C577E" w:rsidRPr="00F91336">
        <w:rPr>
          <w:rFonts w:ascii="Arial" w:hAnsi="Arial" w:cs="Arial"/>
          <w:b/>
          <w:color w:val="31849B"/>
          <w:sz w:val="20"/>
          <w:szCs w:val="20"/>
        </w:rPr>
        <w:t xml:space="preserve">ubmit </w:t>
      </w:r>
      <w:r w:rsidR="00AA4CA4">
        <w:rPr>
          <w:rFonts w:ascii="Arial" w:hAnsi="Arial" w:cs="Arial"/>
          <w:b/>
          <w:color w:val="31849B"/>
          <w:sz w:val="20"/>
          <w:szCs w:val="20"/>
        </w:rPr>
        <w:t>response as described below</w:t>
      </w:r>
      <w:r w:rsidR="007C577E" w:rsidRPr="00F91336">
        <w:rPr>
          <w:rFonts w:ascii="Arial" w:hAnsi="Arial" w:cs="Arial"/>
          <w:b/>
          <w:color w:val="31849B"/>
          <w:sz w:val="20"/>
          <w:szCs w:val="20"/>
        </w:rPr>
        <w:t>.</w:t>
      </w:r>
    </w:p>
    <w:p w14:paraId="4392F871" w14:textId="6DDFF6DF" w:rsidR="003E2D11" w:rsidRDefault="003E2D11" w:rsidP="00AA4CA4">
      <w:pPr>
        <w:ind w:left="360"/>
        <w:jc w:val="both"/>
        <w:rPr>
          <w:rFonts w:ascii="Arial" w:hAnsi="Arial" w:cs="Arial"/>
          <w:b/>
          <w:color w:val="31849B"/>
          <w:sz w:val="20"/>
          <w:szCs w:val="20"/>
        </w:rPr>
      </w:pPr>
    </w:p>
    <w:p w14:paraId="440EBFC6" w14:textId="61F3C670" w:rsidR="003E2D11" w:rsidRPr="003E2D11" w:rsidRDefault="003E2D11" w:rsidP="003E2D11">
      <w:pPr>
        <w:ind w:left="360"/>
        <w:jc w:val="center"/>
        <w:rPr>
          <w:rFonts w:ascii="Arial" w:hAnsi="Arial" w:cs="Arial"/>
          <w:b/>
          <w:color w:val="FF0000"/>
          <w:sz w:val="40"/>
          <w:szCs w:val="40"/>
        </w:rPr>
      </w:pPr>
      <w:r>
        <w:rPr>
          <w:rFonts w:ascii="Arial" w:hAnsi="Arial" w:cs="Arial"/>
          <w:b/>
          <w:color w:val="FF0000"/>
          <w:sz w:val="40"/>
          <w:szCs w:val="40"/>
        </w:rPr>
        <w:t>PLEASE NOTE QUESTIONS FOR SECTION 3 – 5 HAVE BEEN UPDATED ON 1/30/2023</w:t>
      </w:r>
    </w:p>
    <w:p w14:paraId="5D9B3151" w14:textId="25BFCEB0" w:rsidR="001B246F" w:rsidRPr="00165C60" w:rsidRDefault="001B246F" w:rsidP="00AA4CA4">
      <w:pPr>
        <w:ind w:left="360"/>
        <w:jc w:val="both"/>
        <w:rPr>
          <w:rFonts w:ascii="Arial" w:hAnsi="Arial" w:cs="Arial"/>
          <w:b/>
          <w:color w:val="31849B"/>
          <w:sz w:val="18"/>
          <w:szCs w:val="20"/>
        </w:rPr>
      </w:pPr>
    </w:p>
    <w:p w14:paraId="1D14312D" w14:textId="77777777" w:rsidR="00D7589E" w:rsidRDefault="00D7589E" w:rsidP="00D7589E">
      <w:pPr>
        <w:numPr>
          <w:ilvl w:val="0"/>
          <w:numId w:val="12"/>
        </w:numPr>
        <w:tabs>
          <w:tab w:val="left" w:pos="1440"/>
          <w:tab w:val="left" w:pos="4320"/>
          <w:tab w:val="left" w:pos="7200"/>
          <w:tab w:val="left" w:pos="9539"/>
        </w:tabs>
        <w:spacing w:before="60" w:after="60"/>
        <w:ind w:left="1440" w:right="720" w:hanging="990"/>
        <w:jc w:val="both"/>
        <w:rPr>
          <w:rFonts w:ascii="Arial" w:hAnsi="Arial" w:cs="Arial"/>
          <w:spacing w:val="-5"/>
          <w:sz w:val="20"/>
          <w:szCs w:val="20"/>
        </w:rPr>
      </w:pPr>
      <w:r w:rsidRPr="00D7589E">
        <w:rPr>
          <w:rFonts w:ascii="Arial" w:hAnsi="Arial" w:cs="Arial"/>
          <w:spacing w:val="-5"/>
          <w:sz w:val="20"/>
          <w:szCs w:val="20"/>
        </w:rPr>
        <w:t xml:space="preserve">Please use the attached spreadsheet to determine if your software can provide the desired functional requirements. The spreadsheet offers two options for each item; through base configuration or through additional customization or development. Please describe how the requirements will be met along with the costs of any extra development. </w:t>
      </w:r>
    </w:p>
    <w:p w14:paraId="4FB02386" w14:textId="77777777" w:rsidR="00E71D14" w:rsidRDefault="00E71D14" w:rsidP="00E71D14">
      <w:pPr>
        <w:tabs>
          <w:tab w:val="left" w:pos="1440"/>
          <w:tab w:val="left" w:pos="4320"/>
          <w:tab w:val="left" w:pos="7200"/>
          <w:tab w:val="left" w:pos="9539"/>
        </w:tabs>
        <w:spacing w:before="60" w:after="60"/>
        <w:ind w:right="720"/>
        <w:jc w:val="both"/>
        <w:rPr>
          <w:rFonts w:ascii="Arial" w:hAnsi="Arial" w:cs="Arial"/>
          <w:spacing w:val="-5"/>
          <w:sz w:val="20"/>
          <w:szCs w:val="20"/>
        </w:rPr>
      </w:pPr>
    </w:p>
    <w:bookmarkStart w:id="54" w:name="_MON_1736242113"/>
    <w:bookmarkEnd w:id="54"/>
    <w:p w14:paraId="1214CAEA" w14:textId="460EB0BE" w:rsidR="00E71D14" w:rsidRPr="00D7589E" w:rsidRDefault="003E2D11" w:rsidP="00E71D14">
      <w:pPr>
        <w:tabs>
          <w:tab w:val="left" w:pos="1440"/>
          <w:tab w:val="left" w:pos="4320"/>
          <w:tab w:val="left" w:pos="7200"/>
          <w:tab w:val="left" w:pos="9539"/>
        </w:tabs>
        <w:spacing w:before="60" w:after="60"/>
        <w:ind w:right="720"/>
        <w:jc w:val="center"/>
        <w:rPr>
          <w:rFonts w:ascii="Arial" w:hAnsi="Arial" w:cs="Arial"/>
          <w:spacing w:val="-5"/>
          <w:sz w:val="20"/>
          <w:szCs w:val="20"/>
        </w:rPr>
      </w:pPr>
      <w:r>
        <w:rPr>
          <w:rFonts w:ascii="Arial" w:hAnsi="Arial" w:cs="Arial"/>
          <w:spacing w:val="-5"/>
          <w:sz w:val="20"/>
          <w:szCs w:val="20"/>
        </w:rPr>
        <w:object w:dxaOrig="1508" w:dyaOrig="982" w14:anchorId="5358BB40">
          <v:shape id="_x0000_i1028" type="#_x0000_t75" style="width:75.75pt;height:48.2pt" o:ole="">
            <v:imagedata r:id="rId28" o:title=""/>
          </v:shape>
          <o:OLEObject Type="Embed" ProgID="Excel.Sheet.12" ShapeID="_x0000_i1028" DrawAspect="Icon" ObjectID="_1736600359" r:id="rId29"/>
        </w:object>
      </w:r>
    </w:p>
    <w:p w14:paraId="2AAF5B4C" w14:textId="77777777" w:rsidR="00D7589E" w:rsidRPr="00D7589E" w:rsidRDefault="00D7589E" w:rsidP="00D7589E">
      <w:pPr>
        <w:tabs>
          <w:tab w:val="left" w:pos="450"/>
          <w:tab w:val="left" w:pos="4320"/>
          <w:tab w:val="left" w:pos="7200"/>
          <w:tab w:val="left" w:pos="9539"/>
        </w:tabs>
        <w:spacing w:before="60" w:after="60"/>
        <w:ind w:right="720"/>
        <w:jc w:val="both"/>
        <w:rPr>
          <w:rFonts w:ascii="Arial" w:hAnsi="Arial" w:cs="Arial"/>
          <w:b/>
          <w:spacing w:val="-5"/>
          <w:sz w:val="20"/>
          <w:szCs w:val="20"/>
        </w:rPr>
      </w:pPr>
    </w:p>
    <w:p w14:paraId="244E452F" w14:textId="097FB22F" w:rsidR="00D7589E" w:rsidRPr="00D7589E" w:rsidRDefault="00D7589E" w:rsidP="00D7589E">
      <w:pPr>
        <w:numPr>
          <w:ilvl w:val="0"/>
          <w:numId w:val="12"/>
        </w:numPr>
        <w:tabs>
          <w:tab w:val="num" w:pos="1440"/>
        </w:tabs>
        <w:autoSpaceDE w:val="0"/>
        <w:autoSpaceDN w:val="0"/>
        <w:adjustRightInd w:val="0"/>
        <w:ind w:left="1440" w:hanging="960"/>
        <w:rPr>
          <w:rFonts w:ascii="Arial" w:eastAsia="Calibri" w:hAnsi="Arial" w:cs="Arial"/>
          <w:bCs/>
          <w:sz w:val="20"/>
          <w:szCs w:val="20"/>
        </w:rPr>
      </w:pPr>
      <w:r w:rsidRPr="00D7589E">
        <w:rPr>
          <w:rFonts w:ascii="Arial" w:eastAsia="Calibri" w:hAnsi="Arial" w:cs="Arial"/>
          <w:sz w:val="20"/>
        </w:rPr>
        <w:t>Use the a</w:t>
      </w:r>
      <w:r w:rsidR="008152CD">
        <w:rPr>
          <w:rFonts w:ascii="Arial" w:eastAsia="Calibri" w:hAnsi="Arial" w:cs="Arial"/>
          <w:sz w:val="20"/>
        </w:rPr>
        <w:t>bove</w:t>
      </w:r>
      <w:r w:rsidRPr="00D7589E">
        <w:rPr>
          <w:rFonts w:ascii="Arial" w:eastAsia="Calibri" w:hAnsi="Arial" w:cs="Arial"/>
          <w:sz w:val="20"/>
        </w:rPr>
        <w:t xml:space="preserve"> spreadsheet to descri</w:t>
      </w:r>
      <w:r>
        <w:rPr>
          <w:rFonts w:ascii="Arial" w:eastAsia="Calibri" w:hAnsi="Arial" w:cs="Arial"/>
          <w:sz w:val="20"/>
        </w:rPr>
        <w:t>be</w:t>
      </w:r>
      <w:r w:rsidRPr="00D7589E">
        <w:rPr>
          <w:rFonts w:ascii="Arial" w:eastAsia="Calibri" w:hAnsi="Arial" w:cs="Arial"/>
          <w:sz w:val="20"/>
        </w:rPr>
        <w:t xml:space="preserve"> how your software can provide the desired functional requirements</w:t>
      </w:r>
      <w:r w:rsidRPr="00D7589E">
        <w:rPr>
          <w:rFonts w:ascii="Arial" w:eastAsia="Calibri" w:hAnsi="Arial" w:cs="Arial"/>
          <w:bCs/>
          <w:sz w:val="20"/>
          <w:szCs w:val="20"/>
        </w:rPr>
        <w:t>, listing its features, and special characteristics. Provide the following information to allow the City to assess software and/or services your company provides that would assist in this project. Specifically,</w:t>
      </w:r>
    </w:p>
    <w:p w14:paraId="69C0D5FE" w14:textId="77777777" w:rsidR="00D7589E" w:rsidRPr="00D7589E" w:rsidRDefault="00D7589E" w:rsidP="00D7589E">
      <w:pPr>
        <w:autoSpaceDE w:val="0"/>
        <w:autoSpaceDN w:val="0"/>
        <w:adjustRightInd w:val="0"/>
        <w:ind w:left="120"/>
        <w:rPr>
          <w:rFonts w:ascii="Arial" w:eastAsia="Calibri" w:hAnsi="Arial" w:cs="Arial"/>
          <w:b/>
          <w:bCs/>
          <w:sz w:val="20"/>
          <w:szCs w:val="20"/>
        </w:rPr>
      </w:pPr>
    </w:p>
    <w:p w14:paraId="25DE5AC6" w14:textId="15FB33E6" w:rsidR="00D7589E" w:rsidRPr="00D7589E" w:rsidRDefault="41AB48C0" w:rsidP="00D7589E">
      <w:pPr>
        <w:numPr>
          <w:ilvl w:val="1"/>
          <w:numId w:val="12"/>
        </w:numPr>
        <w:autoSpaceDE w:val="0"/>
        <w:autoSpaceDN w:val="0"/>
        <w:adjustRightInd w:val="0"/>
        <w:ind w:left="1860"/>
        <w:rPr>
          <w:rFonts w:ascii="Arial" w:hAnsi="Arial" w:cs="Arial"/>
          <w:sz w:val="20"/>
          <w:szCs w:val="20"/>
        </w:rPr>
      </w:pPr>
      <w:r w:rsidRPr="24ABA301">
        <w:rPr>
          <w:rFonts w:ascii="Arial" w:hAnsi="Arial" w:cs="Arial"/>
          <w:sz w:val="20"/>
          <w:szCs w:val="20"/>
        </w:rPr>
        <w:t xml:space="preserve">What </w:t>
      </w:r>
      <w:r w:rsidR="6A44971C" w:rsidRPr="24ABA301">
        <w:rPr>
          <w:rFonts w:ascii="Arial" w:hAnsi="Arial" w:cs="Arial"/>
          <w:sz w:val="20"/>
          <w:szCs w:val="20"/>
        </w:rPr>
        <w:t>are the</w:t>
      </w:r>
      <w:r w:rsidRPr="24ABA301">
        <w:rPr>
          <w:rFonts w:ascii="Arial" w:hAnsi="Arial" w:cs="Arial"/>
          <w:sz w:val="20"/>
          <w:szCs w:val="20"/>
        </w:rPr>
        <w:t xml:space="preserve"> software </w:t>
      </w:r>
      <w:r w:rsidR="38E99712" w:rsidRPr="24ABA301">
        <w:rPr>
          <w:rFonts w:ascii="Arial" w:hAnsi="Arial" w:cs="Arial"/>
          <w:sz w:val="20"/>
          <w:szCs w:val="20"/>
        </w:rPr>
        <w:t xml:space="preserve">components </w:t>
      </w:r>
      <w:r w:rsidRPr="24ABA301">
        <w:rPr>
          <w:rFonts w:ascii="Arial" w:hAnsi="Arial" w:cs="Arial"/>
          <w:sz w:val="20"/>
          <w:szCs w:val="20"/>
        </w:rPr>
        <w:t xml:space="preserve">you are proposing? Describe how the software meets </w:t>
      </w:r>
      <w:r w:rsidRPr="24ABA301">
        <w:rPr>
          <w:rFonts w:ascii="Arial" w:hAnsi="Arial" w:cs="Arial"/>
          <w:sz w:val="20"/>
          <w:szCs w:val="20"/>
          <w:u w:val="single"/>
        </w:rPr>
        <w:t>each</w:t>
      </w:r>
      <w:r w:rsidRPr="24ABA301">
        <w:rPr>
          <w:rFonts w:ascii="Arial" w:hAnsi="Arial" w:cs="Arial"/>
          <w:sz w:val="20"/>
          <w:szCs w:val="20"/>
        </w:rPr>
        <w:t xml:space="preserve"> of the high-level requirements in column </w:t>
      </w:r>
      <w:r w:rsidR="4B71FACD" w:rsidRPr="24ABA301">
        <w:rPr>
          <w:rFonts w:ascii="Arial" w:hAnsi="Arial" w:cs="Arial"/>
          <w:sz w:val="20"/>
          <w:szCs w:val="20"/>
        </w:rPr>
        <w:t>E</w:t>
      </w:r>
      <w:r w:rsidRPr="24ABA301">
        <w:rPr>
          <w:rFonts w:ascii="Arial" w:hAnsi="Arial" w:cs="Arial"/>
          <w:sz w:val="20"/>
          <w:szCs w:val="20"/>
        </w:rPr>
        <w:t xml:space="preserve"> of the attached spreadsheet. Include a description of any additional development costs for additional development or customization.</w:t>
      </w:r>
    </w:p>
    <w:p w14:paraId="5E4D2E2D" w14:textId="107CF5E2" w:rsidR="00D7589E" w:rsidRPr="00D7589E" w:rsidRDefault="00D7589E" w:rsidP="00D7589E">
      <w:pPr>
        <w:numPr>
          <w:ilvl w:val="1"/>
          <w:numId w:val="12"/>
        </w:numPr>
        <w:autoSpaceDE w:val="0"/>
        <w:autoSpaceDN w:val="0"/>
        <w:adjustRightInd w:val="0"/>
        <w:ind w:left="1860"/>
        <w:rPr>
          <w:rFonts w:ascii="Arial" w:hAnsi="Arial" w:cs="Arial"/>
          <w:sz w:val="20"/>
          <w:szCs w:val="20"/>
        </w:rPr>
      </w:pPr>
      <w:r w:rsidRPr="45F2033B">
        <w:rPr>
          <w:rFonts w:ascii="Arial" w:hAnsi="Arial" w:cs="Arial"/>
          <w:sz w:val="20"/>
          <w:szCs w:val="20"/>
        </w:rPr>
        <w:t>Provide the name, phone number</w:t>
      </w:r>
      <w:r w:rsidR="00482131" w:rsidRPr="45F2033B">
        <w:rPr>
          <w:rFonts w:ascii="Arial" w:hAnsi="Arial" w:cs="Arial"/>
          <w:sz w:val="20"/>
          <w:szCs w:val="20"/>
        </w:rPr>
        <w:t>,</w:t>
      </w:r>
      <w:r w:rsidRPr="45F2033B">
        <w:rPr>
          <w:rFonts w:ascii="Arial" w:hAnsi="Arial" w:cs="Arial"/>
          <w:sz w:val="20"/>
          <w:szCs w:val="20"/>
        </w:rPr>
        <w:t xml:space="preserve"> and email address of a contact at your company </w:t>
      </w:r>
      <w:r w:rsidR="00033C94" w:rsidRPr="45F2033B">
        <w:rPr>
          <w:rFonts w:ascii="Arial" w:hAnsi="Arial" w:cs="Arial"/>
          <w:sz w:val="20"/>
          <w:szCs w:val="20"/>
        </w:rPr>
        <w:t xml:space="preserve">from whom </w:t>
      </w:r>
      <w:r w:rsidRPr="45F2033B">
        <w:rPr>
          <w:rFonts w:ascii="Arial" w:hAnsi="Arial" w:cs="Arial"/>
          <w:sz w:val="20"/>
          <w:szCs w:val="20"/>
        </w:rPr>
        <w:t xml:space="preserve">the City can </w:t>
      </w:r>
      <w:r w:rsidR="003B7E22" w:rsidRPr="45F2033B">
        <w:rPr>
          <w:rFonts w:ascii="Arial" w:hAnsi="Arial" w:cs="Arial"/>
          <w:sz w:val="20"/>
          <w:szCs w:val="20"/>
        </w:rPr>
        <w:t>request</w:t>
      </w:r>
      <w:r w:rsidR="00583369" w:rsidRPr="45F2033B">
        <w:rPr>
          <w:rFonts w:ascii="Arial" w:hAnsi="Arial" w:cs="Arial"/>
          <w:sz w:val="20"/>
          <w:szCs w:val="20"/>
        </w:rPr>
        <w:t xml:space="preserve"> </w:t>
      </w:r>
      <w:r w:rsidRPr="45F2033B">
        <w:rPr>
          <w:rFonts w:ascii="Arial" w:hAnsi="Arial" w:cs="Arial"/>
          <w:sz w:val="20"/>
          <w:szCs w:val="20"/>
        </w:rPr>
        <w:t xml:space="preserve">additional information </w:t>
      </w:r>
      <w:r w:rsidR="00F7204E" w:rsidRPr="45F2033B">
        <w:rPr>
          <w:rFonts w:ascii="Arial" w:hAnsi="Arial" w:cs="Arial"/>
          <w:sz w:val="20"/>
          <w:szCs w:val="20"/>
        </w:rPr>
        <w:t>or</w:t>
      </w:r>
      <w:r w:rsidRPr="45F2033B">
        <w:rPr>
          <w:rFonts w:ascii="Arial" w:hAnsi="Arial" w:cs="Arial"/>
          <w:sz w:val="20"/>
          <w:szCs w:val="20"/>
        </w:rPr>
        <w:t xml:space="preserve"> </w:t>
      </w:r>
      <w:r w:rsidR="00E311D6" w:rsidRPr="45F2033B">
        <w:rPr>
          <w:rFonts w:ascii="Arial" w:hAnsi="Arial" w:cs="Arial"/>
          <w:sz w:val="20"/>
          <w:szCs w:val="20"/>
        </w:rPr>
        <w:t xml:space="preserve">schedule </w:t>
      </w:r>
      <w:r w:rsidRPr="45F2033B">
        <w:rPr>
          <w:rFonts w:ascii="Arial" w:hAnsi="Arial" w:cs="Arial"/>
          <w:sz w:val="20"/>
          <w:szCs w:val="20"/>
        </w:rPr>
        <w:t>demonstrations.</w:t>
      </w:r>
    </w:p>
    <w:p w14:paraId="51F162CB" w14:textId="77777777" w:rsidR="00D7589E" w:rsidRPr="00D7589E" w:rsidRDefault="00D7589E" w:rsidP="00D7589E">
      <w:pPr>
        <w:numPr>
          <w:ilvl w:val="1"/>
          <w:numId w:val="12"/>
        </w:numPr>
        <w:autoSpaceDE w:val="0"/>
        <w:autoSpaceDN w:val="0"/>
        <w:adjustRightInd w:val="0"/>
        <w:ind w:left="1860"/>
        <w:rPr>
          <w:rFonts w:ascii="Arial" w:hAnsi="Arial" w:cs="Arial"/>
          <w:sz w:val="20"/>
          <w:szCs w:val="20"/>
        </w:rPr>
      </w:pPr>
      <w:r w:rsidRPr="00D7589E">
        <w:rPr>
          <w:rFonts w:ascii="Arial" w:hAnsi="Arial" w:cs="Arial"/>
          <w:sz w:val="20"/>
          <w:szCs w:val="20"/>
        </w:rPr>
        <w:t>Have you been awarded a contract for your solution that was the result of an RFP from a government agency? Do you have a contract with a cooperative purchasing agency such as GSA, Omnia, NASPO?</w:t>
      </w:r>
    </w:p>
    <w:p w14:paraId="31836A4D" w14:textId="1AB94F83" w:rsidR="00D7589E" w:rsidRPr="00D7589E" w:rsidRDefault="00D7589E" w:rsidP="00D7589E">
      <w:pPr>
        <w:numPr>
          <w:ilvl w:val="1"/>
          <w:numId w:val="12"/>
        </w:numPr>
        <w:autoSpaceDE w:val="0"/>
        <w:autoSpaceDN w:val="0"/>
        <w:adjustRightInd w:val="0"/>
        <w:ind w:left="1860"/>
        <w:rPr>
          <w:rFonts w:ascii="Arial" w:hAnsi="Arial" w:cs="Arial"/>
          <w:sz w:val="20"/>
          <w:szCs w:val="20"/>
        </w:rPr>
      </w:pPr>
      <w:r w:rsidRPr="00D7589E">
        <w:rPr>
          <w:rFonts w:ascii="Arial" w:hAnsi="Arial" w:cs="Arial"/>
          <w:sz w:val="20"/>
          <w:szCs w:val="20"/>
        </w:rPr>
        <w:t xml:space="preserve">Do you have any </w:t>
      </w:r>
      <w:r w:rsidR="00CF17D7">
        <w:rPr>
          <w:rFonts w:ascii="Arial" w:hAnsi="Arial" w:cs="Arial"/>
          <w:sz w:val="20"/>
          <w:szCs w:val="20"/>
        </w:rPr>
        <w:t xml:space="preserve">existing </w:t>
      </w:r>
      <w:r w:rsidRPr="00D7589E">
        <w:rPr>
          <w:rFonts w:ascii="Arial" w:hAnsi="Arial" w:cs="Arial"/>
          <w:sz w:val="20"/>
          <w:szCs w:val="20"/>
        </w:rPr>
        <w:t>integration with</w:t>
      </w:r>
      <w:r w:rsidRPr="00DF058A">
        <w:rPr>
          <w:rFonts w:ascii="Arial" w:hAnsi="Arial" w:cs="Arial"/>
          <w:sz w:val="20"/>
          <w:szCs w:val="20"/>
        </w:rPr>
        <w:t xml:space="preserve"> </w:t>
      </w:r>
      <w:r w:rsidRPr="00D7589E">
        <w:rPr>
          <w:rFonts w:ascii="Arial" w:hAnsi="Arial" w:cs="Arial"/>
          <w:sz w:val="20"/>
          <w:szCs w:val="20"/>
        </w:rPr>
        <w:t>Accela</w:t>
      </w:r>
      <w:r w:rsidR="00183FD3">
        <w:rPr>
          <w:rFonts w:ascii="Arial" w:hAnsi="Arial" w:cs="Arial"/>
          <w:sz w:val="20"/>
          <w:szCs w:val="20"/>
        </w:rPr>
        <w:t>?</w:t>
      </w:r>
      <w:r w:rsidR="00DF058A">
        <w:rPr>
          <w:rFonts w:ascii="Arial" w:hAnsi="Arial" w:cs="Arial"/>
          <w:sz w:val="20"/>
          <w:szCs w:val="20"/>
        </w:rPr>
        <w:t xml:space="preserve"> </w:t>
      </w:r>
      <w:r w:rsidRPr="00D7589E">
        <w:rPr>
          <w:rFonts w:ascii="Arial" w:hAnsi="Arial" w:cs="Arial"/>
          <w:sz w:val="20"/>
          <w:szCs w:val="20"/>
        </w:rPr>
        <w:t xml:space="preserve">If so, describe how your software </w:t>
      </w:r>
      <w:r w:rsidR="00DF058A">
        <w:rPr>
          <w:rFonts w:ascii="Arial" w:hAnsi="Arial" w:cs="Arial"/>
          <w:sz w:val="20"/>
          <w:szCs w:val="20"/>
        </w:rPr>
        <w:t>integrates with Accela</w:t>
      </w:r>
      <w:r w:rsidRPr="00D7589E">
        <w:rPr>
          <w:rFonts w:ascii="Arial" w:hAnsi="Arial" w:cs="Arial"/>
          <w:sz w:val="20"/>
          <w:szCs w:val="20"/>
        </w:rPr>
        <w:t>.</w:t>
      </w:r>
    </w:p>
    <w:p w14:paraId="1991CE5D" w14:textId="56B4791F" w:rsidR="00D7589E" w:rsidRPr="000447CE" w:rsidRDefault="00D7589E" w:rsidP="00D7589E">
      <w:pPr>
        <w:numPr>
          <w:ilvl w:val="1"/>
          <w:numId w:val="12"/>
        </w:numPr>
        <w:autoSpaceDE w:val="0"/>
        <w:autoSpaceDN w:val="0"/>
        <w:adjustRightInd w:val="0"/>
        <w:ind w:left="1860"/>
        <w:rPr>
          <w:rFonts w:ascii="Arial" w:hAnsi="Arial" w:cs="Arial"/>
          <w:sz w:val="20"/>
          <w:szCs w:val="20"/>
        </w:rPr>
      </w:pPr>
      <w:r w:rsidRPr="00D7589E">
        <w:rPr>
          <w:rFonts w:ascii="Arial" w:hAnsi="Arial" w:cs="Arial"/>
          <w:sz w:val="20"/>
          <w:szCs w:val="20"/>
        </w:rPr>
        <w:t>Describe your organization and what functions will support the implementation.</w:t>
      </w:r>
      <w:r w:rsidR="00183FD3">
        <w:rPr>
          <w:rFonts w:ascii="Arial" w:hAnsi="Arial" w:cs="Arial"/>
          <w:sz w:val="20"/>
          <w:szCs w:val="20"/>
        </w:rPr>
        <w:t xml:space="preserve"> How many employees are in your </w:t>
      </w:r>
      <w:r w:rsidR="00183FD3" w:rsidRPr="000447CE">
        <w:rPr>
          <w:rFonts w:ascii="Arial" w:hAnsi="Arial" w:cs="Arial"/>
          <w:sz w:val="20"/>
          <w:szCs w:val="20"/>
        </w:rPr>
        <w:t>organization?</w:t>
      </w:r>
    </w:p>
    <w:p w14:paraId="09A676B8" w14:textId="77777777" w:rsidR="00D7589E" w:rsidRPr="00D7589E" w:rsidRDefault="00D7589E" w:rsidP="00D7589E">
      <w:pPr>
        <w:autoSpaceDE w:val="0"/>
        <w:autoSpaceDN w:val="0"/>
        <w:adjustRightInd w:val="0"/>
        <w:ind w:left="1860"/>
        <w:rPr>
          <w:rFonts w:ascii="Arial" w:hAnsi="Arial" w:cs="Arial"/>
          <w:sz w:val="20"/>
          <w:szCs w:val="20"/>
        </w:rPr>
      </w:pPr>
    </w:p>
    <w:p w14:paraId="52251568" w14:textId="0F7300B2" w:rsidR="00D7589E" w:rsidRPr="00924263" w:rsidRDefault="008152CD" w:rsidP="00BD1F3B">
      <w:pPr>
        <w:pStyle w:val="ListParagraph"/>
        <w:numPr>
          <w:ilvl w:val="0"/>
          <w:numId w:val="12"/>
        </w:numPr>
        <w:autoSpaceDE w:val="0"/>
        <w:autoSpaceDN w:val="0"/>
        <w:adjustRightInd w:val="0"/>
        <w:rPr>
          <w:rFonts w:ascii="Arial" w:hAnsi="Arial" w:cs="Arial"/>
          <w:sz w:val="20"/>
        </w:rPr>
      </w:pPr>
      <w:bookmarkStart w:id="55" w:name="_Hlk125030143"/>
      <w:r w:rsidRPr="00924263">
        <w:rPr>
          <w:rFonts w:ascii="Arial" w:hAnsi="Arial" w:cs="Arial"/>
          <w:b/>
          <w:bCs/>
          <w:sz w:val="20"/>
        </w:rPr>
        <w:t xml:space="preserve">On a separate </w:t>
      </w:r>
      <w:r w:rsidR="00924263" w:rsidRPr="00924263">
        <w:rPr>
          <w:rFonts w:ascii="Arial" w:hAnsi="Arial" w:cs="Arial"/>
          <w:b/>
          <w:bCs/>
          <w:sz w:val="20"/>
        </w:rPr>
        <w:t>page, a</w:t>
      </w:r>
      <w:bookmarkEnd w:id="55"/>
      <w:r w:rsidR="00D7589E" w:rsidRPr="00924263">
        <w:rPr>
          <w:rFonts w:ascii="Arial" w:hAnsi="Arial" w:cs="Arial"/>
          <w:b/>
          <w:bCs/>
          <w:sz w:val="20"/>
        </w:rPr>
        <w:t xml:space="preserve">nswer the following questions if you are a software vendor and know your proposed software is new to the </w:t>
      </w:r>
      <w:bookmarkStart w:id="56" w:name="_Int_AQ2Zi3QF"/>
      <w:r w:rsidR="00D7589E" w:rsidRPr="00924263">
        <w:rPr>
          <w:rFonts w:ascii="Arial" w:hAnsi="Arial" w:cs="Arial"/>
          <w:b/>
          <w:bCs/>
          <w:sz w:val="20"/>
        </w:rPr>
        <w:t>City</w:t>
      </w:r>
      <w:bookmarkEnd w:id="56"/>
      <w:r w:rsidR="00D7589E" w:rsidRPr="00924263">
        <w:rPr>
          <w:rFonts w:ascii="Arial" w:hAnsi="Arial" w:cs="Arial"/>
          <w:sz w:val="20"/>
        </w:rPr>
        <w:t>.</w:t>
      </w:r>
    </w:p>
    <w:p w14:paraId="6F0775EB" w14:textId="3F2639C5" w:rsidR="00D7589E" w:rsidRPr="00EE41B6" w:rsidRDefault="00D7589E" w:rsidP="000447CE">
      <w:pPr>
        <w:autoSpaceDE w:val="0"/>
        <w:autoSpaceDN w:val="0"/>
        <w:adjustRightInd w:val="0"/>
        <w:ind w:left="2880"/>
        <w:rPr>
          <w:rFonts w:ascii="Arial" w:hAnsi="Arial" w:cs="Arial"/>
          <w:strike/>
          <w:sz w:val="20"/>
          <w:szCs w:val="20"/>
          <w:highlight w:val="yellow"/>
        </w:rPr>
      </w:pPr>
    </w:p>
    <w:p w14:paraId="0C43B92D" w14:textId="08990925" w:rsidR="00D7589E" w:rsidRPr="000F0FE8" w:rsidRDefault="00D7589E" w:rsidP="00A205D7">
      <w:pPr>
        <w:pStyle w:val="ListParagraph"/>
        <w:numPr>
          <w:ilvl w:val="0"/>
          <w:numId w:val="18"/>
        </w:numPr>
        <w:autoSpaceDE w:val="0"/>
        <w:autoSpaceDN w:val="0"/>
        <w:adjustRightInd w:val="0"/>
        <w:ind w:left="2610"/>
        <w:rPr>
          <w:rFonts w:ascii="Arial" w:hAnsi="Arial" w:cs="Arial"/>
          <w:sz w:val="20"/>
        </w:rPr>
      </w:pPr>
      <w:r w:rsidRPr="000F0FE8">
        <w:rPr>
          <w:rFonts w:ascii="Arial" w:hAnsi="Arial" w:cs="Arial"/>
          <w:sz w:val="20"/>
        </w:rPr>
        <w:t>Interfaces: Describe</w:t>
      </w:r>
      <w:r w:rsidR="000447CE" w:rsidRPr="000F0FE8">
        <w:rPr>
          <w:rFonts w:ascii="Arial" w:hAnsi="Arial" w:cs="Arial"/>
          <w:sz w:val="20"/>
        </w:rPr>
        <w:t xml:space="preserve">, at a high </w:t>
      </w:r>
      <w:r w:rsidR="00AF15DE" w:rsidRPr="000F0FE8">
        <w:rPr>
          <w:rFonts w:ascii="Arial" w:hAnsi="Arial" w:cs="Arial"/>
          <w:sz w:val="20"/>
        </w:rPr>
        <w:t>level,</w:t>
      </w:r>
      <w:r w:rsidRPr="000F0FE8">
        <w:rPr>
          <w:rFonts w:ascii="Arial" w:hAnsi="Arial" w:cs="Arial"/>
          <w:sz w:val="20"/>
        </w:rPr>
        <w:t xml:space="preserve"> your architecture for interfacing with other systems</w:t>
      </w:r>
    </w:p>
    <w:p w14:paraId="1D23B01E" w14:textId="56F64822" w:rsidR="00D7589E" w:rsidRPr="000F0FE8" w:rsidRDefault="00D7589E" w:rsidP="00A205D7">
      <w:pPr>
        <w:pStyle w:val="ListParagraph"/>
        <w:numPr>
          <w:ilvl w:val="0"/>
          <w:numId w:val="18"/>
        </w:numPr>
        <w:autoSpaceDE w:val="0"/>
        <w:autoSpaceDN w:val="0"/>
        <w:adjustRightInd w:val="0"/>
        <w:ind w:left="2610"/>
        <w:rPr>
          <w:rFonts w:ascii="Arial" w:hAnsi="Arial" w:cs="Arial"/>
          <w:sz w:val="20"/>
        </w:rPr>
      </w:pPr>
      <w:r w:rsidRPr="000F0FE8">
        <w:rPr>
          <w:rFonts w:ascii="Arial" w:hAnsi="Arial" w:cs="Arial"/>
          <w:sz w:val="20"/>
        </w:rPr>
        <w:t xml:space="preserve">Ease of Maintenance: Describe </w:t>
      </w:r>
      <w:r w:rsidR="009638B8">
        <w:rPr>
          <w:rFonts w:ascii="Arial" w:hAnsi="Arial" w:cs="Arial"/>
          <w:sz w:val="20"/>
        </w:rPr>
        <w:t xml:space="preserve">any </w:t>
      </w:r>
      <w:r w:rsidRPr="000F0FE8">
        <w:rPr>
          <w:rFonts w:ascii="Arial" w:hAnsi="Arial" w:cs="Arial"/>
          <w:sz w:val="20"/>
        </w:rPr>
        <w:t>ease of maintenance consideration</w:t>
      </w:r>
      <w:r w:rsidR="009638B8">
        <w:rPr>
          <w:rFonts w:ascii="Arial" w:hAnsi="Arial" w:cs="Arial"/>
          <w:sz w:val="20"/>
        </w:rPr>
        <w:t>s</w:t>
      </w:r>
      <w:r w:rsidRPr="000F0FE8">
        <w:rPr>
          <w:rFonts w:ascii="Arial" w:hAnsi="Arial" w:cs="Arial"/>
          <w:sz w:val="20"/>
        </w:rPr>
        <w:t xml:space="preserve"> </w:t>
      </w:r>
      <w:r w:rsidR="000F0FE8" w:rsidRPr="000F0FE8">
        <w:rPr>
          <w:rFonts w:ascii="Arial" w:hAnsi="Arial" w:cs="Arial"/>
          <w:sz w:val="20"/>
        </w:rPr>
        <w:t>for</w:t>
      </w:r>
      <w:r w:rsidRPr="000F0FE8">
        <w:rPr>
          <w:rFonts w:ascii="Arial" w:hAnsi="Arial" w:cs="Arial"/>
          <w:sz w:val="20"/>
        </w:rPr>
        <w:t xml:space="preserve"> </w:t>
      </w:r>
      <w:r w:rsidR="007949DE" w:rsidRPr="000F0FE8">
        <w:rPr>
          <w:rFonts w:ascii="Arial" w:hAnsi="Arial" w:cs="Arial"/>
          <w:sz w:val="20"/>
        </w:rPr>
        <w:t>your</w:t>
      </w:r>
      <w:r w:rsidRPr="000F0FE8">
        <w:rPr>
          <w:rFonts w:ascii="Arial" w:hAnsi="Arial" w:cs="Arial"/>
          <w:sz w:val="20"/>
        </w:rPr>
        <w:t xml:space="preserve"> proposed solution.</w:t>
      </w:r>
    </w:p>
    <w:p w14:paraId="46B2D483" w14:textId="61B802A5" w:rsidR="00D7589E" w:rsidRPr="00A205D7" w:rsidRDefault="00D7589E" w:rsidP="00A205D7">
      <w:pPr>
        <w:pStyle w:val="ListParagraph"/>
        <w:numPr>
          <w:ilvl w:val="0"/>
          <w:numId w:val="18"/>
        </w:numPr>
        <w:autoSpaceDE w:val="0"/>
        <w:autoSpaceDN w:val="0"/>
        <w:adjustRightInd w:val="0"/>
        <w:ind w:left="2610"/>
        <w:rPr>
          <w:rFonts w:ascii="Arial" w:hAnsi="Arial" w:cs="Arial"/>
          <w:sz w:val="20"/>
        </w:rPr>
      </w:pPr>
      <w:r w:rsidRPr="00A205D7">
        <w:rPr>
          <w:rFonts w:ascii="Arial" w:hAnsi="Arial" w:cs="Arial"/>
          <w:sz w:val="20"/>
        </w:rPr>
        <w:t>Describe the administration/security available to control or otherwise restrict access by user or group to portions of the software (screens, workflows, data, etc.). Who maintains users and their permissions/groups? Does the City have to make requests to the vendor to change user groups or permissions?</w:t>
      </w:r>
    </w:p>
    <w:p w14:paraId="7AE22A1B" w14:textId="4E1B8D15" w:rsidR="00D7589E" w:rsidRPr="00C345A5" w:rsidRDefault="00D7589E" w:rsidP="00A205D7">
      <w:pPr>
        <w:numPr>
          <w:ilvl w:val="0"/>
          <w:numId w:val="18"/>
        </w:numPr>
        <w:autoSpaceDE w:val="0"/>
        <w:autoSpaceDN w:val="0"/>
        <w:adjustRightInd w:val="0"/>
        <w:ind w:left="2610"/>
        <w:rPr>
          <w:rFonts w:ascii="Arial" w:hAnsi="Arial" w:cs="Arial"/>
          <w:sz w:val="20"/>
          <w:szCs w:val="20"/>
        </w:rPr>
      </w:pPr>
      <w:r w:rsidRPr="00D7589E">
        <w:rPr>
          <w:rFonts w:ascii="Arial" w:hAnsi="Arial" w:cs="Arial"/>
          <w:sz w:val="20"/>
          <w:szCs w:val="20"/>
        </w:rPr>
        <w:t>Have you conduct</w:t>
      </w:r>
      <w:r w:rsidR="00AF15DE">
        <w:rPr>
          <w:rFonts w:ascii="Arial" w:hAnsi="Arial" w:cs="Arial"/>
          <w:sz w:val="20"/>
          <w:szCs w:val="20"/>
        </w:rPr>
        <w:t>ed an</w:t>
      </w:r>
      <w:r w:rsidR="00227AC3">
        <w:rPr>
          <w:rFonts w:ascii="Arial" w:hAnsi="Arial" w:cs="Arial"/>
          <w:sz w:val="20"/>
          <w:szCs w:val="20"/>
        </w:rPr>
        <w:t xml:space="preserve"> </w:t>
      </w:r>
      <w:r w:rsidRPr="00D7589E">
        <w:rPr>
          <w:rFonts w:ascii="Arial" w:hAnsi="Arial" w:cs="Arial"/>
          <w:sz w:val="20"/>
          <w:szCs w:val="20"/>
        </w:rPr>
        <w:t xml:space="preserve">independent audit of security controls resulting in a SOC2 </w:t>
      </w:r>
      <w:r w:rsidRPr="00C345A5">
        <w:rPr>
          <w:rFonts w:ascii="Arial" w:hAnsi="Arial" w:cs="Arial"/>
          <w:sz w:val="20"/>
          <w:szCs w:val="20"/>
        </w:rPr>
        <w:t>Type II or ISO27001 audit report, or FedRAMP compliance?</w:t>
      </w:r>
    </w:p>
    <w:p w14:paraId="20EBC4DC" w14:textId="088CEAD3" w:rsidR="0088101A" w:rsidRPr="00C345A5" w:rsidRDefault="007949DE" w:rsidP="00A205D7">
      <w:pPr>
        <w:numPr>
          <w:ilvl w:val="0"/>
          <w:numId w:val="18"/>
        </w:numPr>
        <w:autoSpaceDE w:val="0"/>
        <w:autoSpaceDN w:val="0"/>
        <w:adjustRightInd w:val="0"/>
        <w:ind w:left="2610"/>
        <w:rPr>
          <w:rFonts w:ascii="Arial" w:hAnsi="Arial" w:cs="Arial"/>
          <w:sz w:val="20"/>
          <w:szCs w:val="20"/>
        </w:rPr>
      </w:pPr>
      <w:r w:rsidRPr="00C345A5">
        <w:rPr>
          <w:rFonts w:ascii="Arial" w:hAnsi="Arial" w:cs="Arial"/>
          <w:sz w:val="20"/>
          <w:szCs w:val="20"/>
        </w:rPr>
        <w:t>How do you</w:t>
      </w:r>
      <w:r w:rsidR="0088101A" w:rsidRPr="00C345A5">
        <w:rPr>
          <w:rFonts w:ascii="Arial" w:hAnsi="Arial" w:cs="Arial"/>
          <w:sz w:val="20"/>
          <w:szCs w:val="20"/>
        </w:rPr>
        <w:t xml:space="preserve"> support SSO (single sign-on)?</w:t>
      </w:r>
    </w:p>
    <w:p w14:paraId="0E714025" w14:textId="34144830" w:rsidR="0088101A" w:rsidRPr="00C345A5" w:rsidRDefault="007949DE" w:rsidP="00A205D7">
      <w:pPr>
        <w:numPr>
          <w:ilvl w:val="0"/>
          <w:numId w:val="18"/>
        </w:numPr>
        <w:autoSpaceDE w:val="0"/>
        <w:autoSpaceDN w:val="0"/>
        <w:adjustRightInd w:val="0"/>
        <w:ind w:left="2610"/>
        <w:rPr>
          <w:rFonts w:ascii="Arial" w:hAnsi="Arial" w:cs="Arial"/>
          <w:sz w:val="20"/>
          <w:szCs w:val="20"/>
        </w:rPr>
      </w:pPr>
      <w:r w:rsidRPr="00C345A5">
        <w:rPr>
          <w:rFonts w:ascii="Arial" w:hAnsi="Arial" w:cs="Arial"/>
          <w:sz w:val="20"/>
          <w:szCs w:val="20"/>
        </w:rPr>
        <w:t>How do you protect data in-transit and at-rest?</w:t>
      </w:r>
    </w:p>
    <w:p w14:paraId="11BADDD0" w14:textId="77777777" w:rsidR="00D7589E" w:rsidRPr="00D7589E" w:rsidRDefault="00D7589E" w:rsidP="00D7589E">
      <w:pPr>
        <w:autoSpaceDE w:val="0"/>
        <w:autoSpaceDN w:val="0"/>
        <w:adjustRightInd w:val="0"/>
        <w:ind w:left="1740"/>
        <w:rPr>
          <w:rFonts w:ascii="Arial" w:hAnsi="Arial" w:cs="Arial"/>
          <w:sz w:val="20"/>
          <w:szCs w:val="20"/>
        </w:rPr>
      </w:pPr>
    </w:p>
    <w:p w14:paraId="48DC3946" w14:textId="43BDC56D" w:rsidR="00D7589E" w:rsidRPr="004964A3" w:rsidRDefault="00D7589E" w:rsidP="004964A3">
      <w:pPr>
        <w:pStyle w:val="ListParagraph"/>
        <w:numPr>
          <w:ilvl w:val="0"/>
          <w:numId w:val="12"/>
        </w:numPr>
        <w:autoSpaceDE w:val="0"/>
        <w:autoSpaceDN w:val="0"/>
        <w:adjustRightInd w:val="0"/>
        <w:rPr>
          <w:rFonts w:ascii="Arial" w:hAnsi="Arial" w:cs="Arial"/>
          <w:sz w:val="20"/>
        </w:rPr>
      </w:pPr>
      <w:r w:rsidRPr="004964A3">
        <w:rPr>
          <w:rFonts w:ascii="Arial" w:hAnsi="Arial" w:cs="Arial"/>
          <w:b/>
          <w:bCs/>
          <w:sz w:val="20"/>
        </w:rPr>
        <w:t>Answer the following questions if you are a software vendor</w:t>
      </w:r>
      <w:r w:rsidRPr="004964A3">
        <w:rPr>
          <w:rFonts w:ascii="Arial" w:hAnsi="Arial" w:cs="Arial"/>
          <w:sz w:val="20"/>
        </w:rPr>
        <w:t>:</w:t>
      </w:r>
    </w:p>
    <w:p w14:paraId="438DFB8F" w14:textId="510CF6DC" w:rsidR="00D7589E" w:rsidRPr="00D7589E" w:rsidRDefault="00D7589E" w:rsidP="00D7589E">
      <w:pPr>
        <w:numPr>
          <w:ilvl w:val="2"/>
          <w:numId w:val="12"/>
        </w:numPr>
        <w:autoSpaceDE w:val="0"/>
        <w:autoSpaceDN w:val="0"/>
        <w:adjustRightInd w:val="0"/>
        <w:rPr>
          <w:rFonts w:ascii="Arial" w:hAnsi="Arial" w:cs="Arial"/>
          <w:sz w:val="20"/>
          <w:szCs w:val="20"/>
        </w:rPr>
      </w:pPr>
      <w:r w:rsidRPr="00D7589E">
        <w:rPr>
          <w:rFonts w:ascii="Arial" w:hAnsi="Arial" w:cs="Arial"/>
          <w:sz w:val="20"/>
          <w:szCs w:val="20"/>
        </w:rPr>
        <w:t xml:space="preserve">Describe your licensing model. Is there a limit to the number of users that can be licensed? </w:t>
      </w:r>
    </w:p>
    <w:p w14:paraId="38F88194" w14:textId="77777777" w:rsidR="00D7589E" w:rsidRPr="00D7589E" w:rsidRDefault="00D7589E" w:rsidP="00D7589E">
      <w:pPr>
        <w:numPr>
          <w:ilvl w:val="2"/>
          <w:numId w:val="12"/>
        </w:numPr>
        <w:autoSpaceDE w:val="0"/>
        <w:autoSpaceDN w:val="0"/>
        <w:adjustRightInd w:val="0"/>
        <w:rPr>
          <w:rFonts w:ascii="Arial" w:hAnsi="Arial" w:cs="Arial"/>
          <w:sz w:val="20"/>
          <w:szCs w:val="20"/>
        </w:rPr>
      </w:pPr>
      <w:r w:rsidRPr="00D7589E">
        <w:rPr>
          <w:rFonts w:ascii="Arial" w:hAnsi="Arial" w:cs="Arial"/>
          <w:sz w:val="20"/>
          <w:szCs w:val="20"/>
        </w:rPr>
        <w:t>Can you or are you willing to offer your software through the City’s resellers, (Zones, SHI, Worldwide Technology)?</w:t>
      </w:r>
    </w:p>
    <w:p w14:paraId="308FE26F" w14:textId="52E2C9E0" w:rsidR="00D7589E" w:rsidRPr="00D7589E" w:rsidRDefault="007949DE" w:rsidP="00D7589E">
      <w:pPr>
        <w:numPr>
          <w:ilvl w:val="2"/>
          <w:numId w:val="12"/>
        </w:numPr>
        <w:spacing w:before="100" w:beforeAutospacing="1" w:after="100" w:afterAutospacing="1"/>
        <w:rPr>
          <w:rFonts w:ascii="Arial" w:hAnsi="Arial" w:cs="Arial"/>
          <w:sz w:val="20"/>
          <w:szCs w:val="20"/>
          <w:lang w:eastAsia="zh-CN"/>
        </w:rPr>
      </w:pPr>
      <w:r>
        <w:rPr>
          <w:rFonts w:ascii="Arial" w:hAnsi="Arial" w:cs="Arial"/>
          <w:sz w:val="20"/>
          <w:szCs w:val="20"/>
          <w:lang w:eastAsia="zh-CN"/>
        </w:rPr>
        <w:t>What type of support services do you offer</w:t>
      </w:r>
      <w:r w:rsidR="00D7589E" w:rsidRPr="0088101A">
        <w:rPr>
          <w:rFonts w:ascii="Arial" w:hAnsi="Arial" w:cs="Arial"/>
          <w:sz w:val="20"/>
          <w:szCs w:val="20"/>
          <w:lang w:eastAsia="zh-CN"/>
        </w:rPr>
        <w:t xml:space="preserve"> after Go Live? D</w:t>
      </w:r>
      <w:r w:rsidR="00D7589E" w:rsidRPr="00D7589E">
        <w:rPr>
          <w:rFonts w:ascii="Arial" w:hAnsi="Arial" w:cs="Arial"/>
          <w:sz w:val="20"/>
          <w:szCs w:val="20"/>
          <w:lang w:eastAsia="zh-CN"/>
        </w:rPr>
        <w:t>o you have separate costs for support work after the implementation of the application?</w:t>
      </w:r>
    </w:p>
    <w:p w14:paraId="1AEE83BC" w14:textId="7A778818" w:rsidR="00D7589E" w:rsidRPr="00D7589E" w:rsidRDefault="00AF1E67" w:rsidP="00D7589E">
      <w:pPr>
        <w:numPr>
          <w:ilvl w:val="2"/>
          <w:numId w:val="12"/>
        </w:numPr>
        <w:spacing w:before="100" w:beforeAutospacing="1" w:after="100" w:afterAutospacing="1"/>
        <w:rPr>
          <w:rFonts w:ascii="Arial" w:hAnsi="Arial" w:cs="Arial"/>
          <w:sz w:val="20"/>
          <w:szCs w:val="20"/>
          <w:lang w:eastAsia="zh-CN"/>
        </w:rPr>
      </w:pPr>
      <w:r>
        <w:rPr>
          <w:rFonts w:ascii="Arial" w:hAnsi="Arial" w:cs="Arial"/>
          <w:sz w:val="20"/>
          <w:szCs w:val="20"/>
          <w:lang w:eastAsia="zh-CN"/>
        </w:rPr>
        <w:t>Is the</w:t>
      </w:r>
      <w:r w:rsidR="00D7589E" w:rsidRPr="00D7589E">
        <w:rPr>
          <w:rFonts w:ascii="Arial" w:hAnsi="Arial" w:cs="Arial"/>
          <w:sz w:val="20"/>
          <w:szCs w:val="20"/>
          <w:lang w:eastAsia="zh-CN"/>
        </w:rPr>
        <w:t xml:space="preserve"> cost of </w:t>
      </w:r>
      <w:r>
        <w:rPr>
          <w:rFonts w:ascii="Arial" w:hAnsi="Arial" w:cs="Arial"/>
          <w:sz w:val="20"/>
          <w:szCs w:val="20"/>
          <w:lang w:eastAsia="zh-CN"/>
        </w:rPr>
        <w:t>your</w:t>
      </w:r>
      <w:r w:rsidR="00D7589E" w:rsidRPr="00D7589E">
        <w:rPr>
          <w:rFonts w:ascii="Arial" w:hAnsi="Arial" w:cs="Arial"/>
          <w:sz w:val="20"/>
          <w:szCs w:val="20"/>
          <w:lang w:eastAsia="zh-CN"/>
        </w:rPr>
        <w:t xml:space="preserve"> software tied to the cost of automating a workflow</w:t>
      </w:r>
      <w:r>
        <w:rPr>
          <w:rFonts w:ascii="Arial" w:hAnsi="Arial" w:cs="Arial"/>
          <w:sz w:val="20"/>
          <w:szCs w:val="20"/>
          <w:lang w:eastAsia="zh-CN"/>
        </w:rPr>
        <w:t>?</w:t>
      </w:r>
    </w:p>
    <w:p w14:paraId="4B407ABE" w14:textId="7C9DBDBB" w:rsidR="00D7589E" w:rsidRPr="00D7589E" w:rsidRDefault="00D7589E" w:rsidP="00D7589E">
      <w:pPr>
        <w:numPr>
          <w:ilvl w:val="2"/>
          <w:numId w:val="12"/>
        </w:numPr>
        <w:spacing w:before="100" w:beforeAutospacing="1" w:after="100" w:afterAutospacing="1"/>
        <w:rPr>
          <w:rFonts w:ascii="Arial" w:hAnsi="Arial" w:cs="Arial"/>
          <w:sz w:val="20"/>
          <w:szCs w:val="20"/>
          <w:lang w:eastAsia="zh-CN"/>
        </w:rPr>
      </w:pPr>
      <w:r w:rsidRPr="00D7589E">
        <w:rPr>
          <w:rFonts w:ascii="Arial" w:hAnsi="Arial" w:cs="Arial"/>
          <w:sz w:val="20"/>
          <w:szCs w:val="20"/>
          <w:lang w:eastAsia="zh-CN"/>
        </w:rPr>
        <w:t>If the costs are tied to the amount of time the service or software is used</w:t>
      </w:r>
      <w:r w:rsidR="00FA475A">
        <w:rPr>
          <w:rFonts w:ascii="Arial" w:hAnsi="Arial" w:cs="Arial"/>
          <w:sz w:val="20"/>
          <w:szCs w:val="20"/>
          <w:lang w:eastAsia="zh-CN"/>
        </w:rPr>
        <w:t>,</w:t>
      </w:r>
      <w:r w:rsidRPr="00D7589E">
        <w:rPr>
          <w:rFonts w:ascii="Arial" w:hAnsi="Arial" w:cs="Arial"/>
          <w:sz w:val="20"/>
          <w:szCs w:val="20"/>
          <w:lang w:eastAsia="zh-CN"/>
        </w:rPr>
        <w:t xml:space="preserve"> provide your contract definition for those options.</w:t>
      </w:r>
    </w:p>
    <w:p w14:paraId="03B1B4C0" w14:textId="77777777" w:rsidR="00D7589E" w:rsidRPr="00D7589E" w:rsidRDefault="00D7589E" w:rsidP="00D7589E">
      <w:pPr>
        <w:numPr>
          <w:ilvl w:val="2"/>
          <w:numId w:val="12"/>
        </w:numPr>
        <w:spacing w:before="100" w:beforeAutospacing="1" w:after="100" w:afterAutospacing="1"/>
        <w:rPr>
          <w:rFonts w:ascii="Arial" w:hAnsi="Arial" w:cs="Arial"/>
          <w:sz w:val="20"/>
          <w:szCs w:val="20"/>
          <w:lang w:eastAsia="zh-CN"/>
        </w:rPr>
      </w:pPr>
      <w:r w:rsidRPr="00D7589E">
        <w:rPr>
          <w:rFonts w:ascii="Arial" w:hAnsi="Arial" w:cs="Arial"/>
          <w:sz w:val="20"/>
          <w:szCs w:val="20"/>
          <w:lang w:eastAsia="zh-CN"/>
        </w:rPr>
        <w:t>The City typically supports four software environments – development, evaluation, test, and production. Does your application support these environments? What additional licensing or costs do you charge to maintain your software in four environments as described?</w:t>
      </w:r>
    </w:p>
    <w:p w14:paraId="536FE88A" w14:textId="14D80F06" w:rsidR="00D7589E" w:rsidRDefault="00D7589E" w:rsidP="00D7589E">
      <w:pPr>
        <w:autoSpaceDE w:val="0"/>
        <w:autoSpaceDN w:val="0"/>
        <w:adjustRightInd w:val="0"/>
        <w:rPr>
          <w:rFonts w:ascii="Arial" w:hAnsi="Arial" w:cs="Arial"/>
          <w:sz w:val="20"/>
          <w:szCs w:val="20"/>
        </w:rPr>
      </w:pPr>
    </w:p>
    <w:p w14:paraId="3FC51AAB" w14:textId="77777777" w:rsidR="000340AF" w:rsidRPr="00D7589E" w:rsidRDefault="000340AF" w:rsidP="00D7589E">
      <w:pPr>
        <w:autoSpaceDE w:val="0"/>
        <w:autoSpaceDN w:val="0"/>
        <w:adjustRightInd w:val="0"/>
        <w:rPr>
          <w:rFonts w:ascii="Arial" w:hAnsi="Arial" w:cs="Arial"/>
          <w:sz w:val="20"/>
          <w:szCs w:val="20"/>
        </w:rPr>
      </w:pPr>
    </w:p>
    <w:p w14:paraId="0738D838" w14:textId="37A8CF7E" w:rsidR="00D7589E" w:rsidRPr="004964A3" w:rsidRDefault="00D7589E" w:rsidP="004964A3">
      <w:pPr>
        <w:pStyle w:val="ListParagraph"/>
        <w:numPr>
          <w:ilvl w:val="0"/>
          <w:numId w:val="12"/>
        </w:numPr>
        <w:autoSpaceDE w:val="0"/>
        <w:autoSpaceDN w:val="0"/>
        <w:adjustRightInd w:val="0"/>
        <w:rPr>
          <w:rFonts w:ascii="Arial" w:hAnsi="Arial" w:cs="Arial"/>
          <w:sz w:val="20"/>
        </w:rPr>
      </w:pPr>
      <w:r w:rsidRPr="004964A3">
        <w:rPr>
          <w:rFonts w:ascii="Arial" w:hAnsi="Arial" w:cs="Arial"/>
          <w:b/>
          <w:bCs/>
          <w:sz w:val="20"/>
        </w:rPr>
        <w:t>Answer the following questions if you provide professional services</w:t>
      </w:r>
      <w:r w:rsidRPr="004964A3">
        <w:rPr>
          <w:rFonts w:ascii="Arial" w:hAnsi="Arial" w:cs="Arial"/>
          <w:sz w:val="20"/>
        </w:rPr>
        <w:t>:</w:t>
      </w:r>
    </w:p>
    <w:p w14:paraId="740ED20D" w14:textId="4EC49D91" w:rsidR="007949DE" w:rsidRPr="00FA475A" w:rsidRDefault="007949DE" w:rsidP="00D7589E">
      <w:pPr>
        <w:numPr>
          <w:ilvl w:val="2"/>
          <w:numId w:val="12"/>
        </w:numPr>
        <w:autoSpaceDE w:val="0"/>
        <w:autoSpaceDN w:val="0"/>
        <w:adjustRightInd w:val="0"/>
        <w:rPr>
          <w:rFonts w:ascii="Arial" w:hAnsi="Arial" w:cs="Arial"/>
          <w:sz w:val="20"/>
          <w:szCs w:val="20"/>
        </w:rPr>
      </w:pPr>
      <w:r w:rsidRPr="00FA475A">
        <w:rPr>
          <w:rFonts w:ascii="Arial" w:hAnsi="Arial" w:cs="Arial"/>
          <w:sz w:val="20"/>
          <w:szCs w:val="20"/>
        </w:rPr>
        <w:t>What types of professional services do you provide that would support implementation of this application?</w:t>
      </w:r>
    </w:p>
    <w:p w14:paraId="18036173" w14:textId="5B7008CF" w:rsidR="00D7589E" w:rsidRPr="00FA475A" w:rsidRDefault="00EE41B6" w:rsidP="00D7589E">
      <w:pPr>
        <w:numPr>
          <w:ilvl w:val="2"/>
          <w:numId w:val="12"/>
        </w:numPr>
        <w:autoSpaceDE w:val="0"/>
        <w:autoSpaceDN w:val="0"/>
        <w:adjustRightInd w:val="0"/>
        <w:rPr>
          <w:rFonts w:ascii="Arial" w:hAnsi="Arial" w:cs="Arial"/>
          <w:sz w:val="20"/>
          <w:szCs w:val="20"/>
        </w:rPr>
      </w:pPr>
      <w:r w:rsidRPr="00FA475A">
        <w:rPr>
          <w:rFonts w:ascii="Arial" w:hAnsi="Arial" w:cs="Arial"/>
          <w:sz w:val="20"/>
          <w:szCs w:val="20"/>
        </w:rPr>
        <w:t>Please list any s</w:t>
      </w:r>
      <w:r w:rsidR="00D7589E" w:rsidRPr="00FA475A">
        <w:rPr>
          <w:rFonts w:ascii="Arial" w:hAnsi="Arial" w:cs="Arial"/>
          <w:sz w:val="20"/>
          <w:szCs w:val="20"/>
        </w:rPr>
        <w:t>pecific suggestions and examples of opportunities not currently realized by the City of Seattle.</w:t>
      </w:r>
    </w:p>
    <w:p w14:paraId="54BE45A7" w14:textId="17ABF5BA" w:rsidR="00D7589E" w:rsidRPr="00FA475A" w:rsidRDefault="00EE41B6" w:rsidP="00D7589E">
      <w:pPr>
        <w:numPr>
          <w:ilvl w:val="2"/>
          <w:numId w:val="12"/>
        </w:numPr>
        <w:autoSpaceDE w:val="0"/>
        <w:autoSpaceDN w:val="0"/>
        <w:adjustRightInd w:val="0"/>
        <w:rPr>
          <w:rFonts w:ascii="Arial" w:eastAsia="Calibri" w:hAnsi="Arial" w:cs="Arial"/>
          <w:sz w:val="20"/>
          <w:szCs w:val="20"/>
        </w:rPr>
      </w:pPr>
      <w:r w:rsidRPr="00FA475A">
        <w:rPr>
          <w:rFonts w:ascii="Arial" w:eastAsia="Calibri" w:hAnsi="Arial" w:cs="Arial"/>
          <w:sz w:val="20"/>
          <w:szCs w:val="20"/>
        </w:rPr>
        <w:t xml:space="preserve">What is your </w:t>
      </w:r>
      <w:r w:rsidR="00E5146E">
        <w:rPr>
          <w:rFonts w:ascii="Arial" w:eastAsia="Calibri" w:hAnsi="Arial" w:cs="Arial"/>
          <w:sz w:val="20"/>
          <w:szCs w:val="20"/>
        </w:rPr>
        <w:t>high</w:t>
      </w:r>
      <w:r w:rsidR="00030895">
        <w:rPr>
          <w:rFonts w:ascii="Arial" w:eastAsia="Calibri" w:hAnsi="Arial" w:cs="Arial"/>
          <w:sz w:val="20"/>
          <w:szCs w:val="20"/>
        </w:rPr>
        <w:t>-</w:t>
      </w:r>
      <w:r w:rsidR="00E5146E">
        <w:rPr>
          <w:rFonts w:ascii="Arial" w:eastAsia="Calibri" w:hAnsi="Arial" w:cs="Arial"/>
          <w:sz w:val="20"/>
          <w:szCs w:val="20"/>
        </w:rPr>
        <w:t>level estimated</w:t>
      </w:r>
      <w:r w:rsidR="00D7589E" w:rsidRPr="00FA475A">
        <w:rPr>
          <w:rFonts w:ascii="Arial" w:eastAsia="Calibri" w:hAnsi="Arial" w:cs="Arial"/>
          <w:sz w:val="20"/>
          <w:szCs w:val="20"/>
        </w:rPr>
        <w:t xml:space="preserve"> timeline (based on prior experience) for design, planning, and implementation of the project</w:t>
      </w:r>
      <w:r w:rsidRPr="00FA475A">
        <w:rPr>
          <w:rFonts w:ascii="Arial" w:eastAsia="Calibri" w:hAnsi="Arial" w:cs="Arial"/>
          <w:sz w:val="20"/>
          <w:szCs w:val="20"/>
        </w:rPr>
        <w:t>?</w:t>
      </w:r>
    </w:p>
    <w:p w14:paraId="5A6FF26C" w14:textId="3B0B65D7" w:rsidR="001B246F" w:rsidRDefault="0023598B" w:rsidP="0023598B">
      <w:pPr>
        <w:pStyle w:val="BodyTxt2"/>
        <w:ind w:left="360"/>
        <w:jc w:val="center"/>
        <w:rPr>
          <w:rFonts w:ascii="Arial" w:hAnsi="Arial" w:cs="Arial"/>
          <w:b/>
          <w:bCs/>
          <w:sz w:val="20"/>
          <w:szCs w:val="22"/>
        </w:rPr>
      </w:pPr>
      <w:r w:rsidRPr="0023598B">
        <w:rPr>
          <w:rFonts w:ascii="Arial" w:hAnsi="Arial" w:cs="Arial"/>
          <w:b/>
          <w:bCs/>
          <w:sz w:val="20"/>
          <w:szCs w:val="22"/>
        </w:rPr>
        <w:t>ADDITIONAL INFORMATION</w:t>
      </w:r>
    </w:p>
    <w:p w14:paraId="3F4EB5FB" w14:textId="49A845F6" w:rsidR="0023598B" w:rsidRDefault="0023598B" w:rsidP="0023598B">
      <w:pPr>
        <w:pStyle w:val="BodyTxt2"/>
        <w:ind w:left="360"/>
        <w:jc w:val="center"/>
        <w:rPr>
          <w:rFonts w:ascii="Arial" w:hAnsi="Arial" w:cs="Arial"/>
          <w:b/>
          <w:bCs/>
          <w:sz w:val="20"/>
          <w:szCs w:val="22"/>
        </w:rPr>
      </w:pPr>
    </w:p>
    <w:bookmarkStart w:id="57" w:name="_MON_1736600346"/>
    <w:bookmarkEnd w:id="57"/>
    <w:p w14:paraId="5790B7CC" w14:textId="65BC98FF" w:rsidR="0023598B" w:rsidRPr="0023598B" w:rsidRDefault="0023598B" w:rsidP="0023598B">
      <w:pPr>
        <w:pStyle w:val="BodyTxt2"/>
        <w:ind w:left="360"/>
        <w:jc w:val="center"/>
        <w:rPr>
          <w:rFonts w:ascii="Arial" w:hAnsi="Arial" w:cs="Arial"/>
          <w:b/>
          <w:bCs/>
          <w:sz w:val="20"/>
          <w:szCs w:val="22"/>
        </w:rPr>
      </w:pPr>
      <w:r>
        <w:rPr>
          <w:rFonts w:ascii="Arial" w:hAnsi="Arial" w:cs="Arial"/>
          <w:b/>
          <w:bCs/>
          <w:sz w:val="20"/>
          <w:szCs w:val="22"/>
        </w:rPr>
        <w:object w:dxaOrig="1508" w:dyaOrig="982" w14:anchorId="0F464AE9">
          <v:shape id="_x0000_i1029" type="#_x0000_t75" style="width:75.15pt;height:48.85pt" o:ole="">
            <v:imagedata r:id="rId30" o:title=""/>
          </v:shape>
          <o:OLEObject Type="Embed" ProgID="Word.Document.12" ShapeID="_x0000_i1029" DrawAspect="Icon" ObjectID="_1736600360" r:id="rId31">
            <o:FieldCodes>\s</o:FieldCodes>
          </o:OLEObject>
        </w:object>
      </w:r>
    </w:p>
    <w:p w14:paraId="564F660B" w14:textId="6B87051F" w:rsidR="00165C60" w:rsidRDefault="00165C60" w:rsidP="00AA4CA4">
      <w:pPr>
        <w:ind w:left="360"/>
        <w:jc w:val="both"/>
        <w:rPr>
          <w:rFonts w:ascii="Arial" w:hAnsi="Arial" w:cs="Arial"/>
          <w:b/>
          <w:color w:val="31849B"/>
          <w:sz w:val="20"/>
          <w:szCs w:val="20"/>
        </w:rPr>
      </w:pPr>
    </w:p>
    <w:p w14:paraId="35DC715F" w14:textId="64F60DC5" w:rsidR="00FA475A" w:rsidRDefault="00FA475A" w:rsidP="00AA4CA4">
      <w:pPr>
        <w:ind w:left="360"/>
        <w:jc w:val="both"/>
        <w:rPr>
          <w:rFonts w:ascii="Arial" w:hAnsi="Arial" w:cs="Arial"/>
          <w:b/>
          <w:color w:val="31849B"/>
          <w:sz w:val="20"/>
          <w:szCs w:val="20"/>
        </w:rPr>
      </w:pPr>
    </w:p>
    <w:p w14:paraId="4E7B2A9D" w14:textId="661EA006" w:rsidR="00FA475A" w:rsidRDefault="00FA475A" w:rsidP="00AA4CA4">
      <w:pPr>
        <w:ind w:left="360"/>
        <w:jc w:val="both"/>
        <w:rPr>
          <w:rFonts w:ascii="Arial" w:hAnsi="Arial" w:cs="Arial"/>
          <w:b/>
          <w:color w:val="31849B"/>
          <w:sz w:val="20"/>
          <w:szCs w:val="20"/>
        </w:rPr>
      </w:pPr>
    </w:p>
    <w:p w14:paraId="3FEE01F6" w14:textId="77777777" w:rsidR="00FA475A" w:rsidRPr="00F91336" w:rsidRDefault="00FA475A" w:rsidP="00AA4CA4">
      <w:pPr>
        <w:ind w:left="360"/>
        <w:jc w:val="both"/>
        <w:rPr>
          <w:rFonts w:ascii="Arial" w:hAnsi="Arial" w:cs="Arial"/>
          <w:b/>
          <w:color w:val="31849B"/>
          <w:sz w:val="20"/>
          <w:szCs w:val="20"/>
        </w:rPr>
      </w:pPr>
    </w:p>
    <w:p w14:paraId="117AF4E2" w14:textId="77777777" w:rsidR="003D4ED4" w:rsidRPr="003C0DE2" w:rsidRDefault="003D4ED4" w:rsidP="003D4ED4">
      <w:pPr>
        <w:pStyle w:val="Heading1"/>
        <w:numPr>
          <w:ilvl w:val="0"/>
          <w:numId w:val="1"/>
        </w:numPr>
        <w:shd w:val="clear" w:color="auto" w:fill="E5DFEC"/>
        <w:spacing w:after="120"/>
        <w:jc w:val="both"/>
        <w:rPr>
          <w:rFonts w:ascii="Cambria" w:hAnsi="Cambria"/>
          <w:color w:val="31849B"/>
          <w:sz w:val="36"/>
          <w:szCs w:val="36"/>
        </w:rPr>
      </w:pPr>
      <w:r>
        <w:rPr>
          <w:rFonts w:ascii="Cambria" w:hAnsi="Cambria"/>
          <w:color w:val="31849B"/>
          <w:sz w:val="36"/>
          <w:szCs w:val="36"/>
        </w:rPr>
        <w:t>Next Steps</w:t>
      </w:r>
      <w:r w:rsidRPr="003C0DE2">
        <w:rPr>
          <w:rFonts w:ascii="Cambria" w:hAnsi="Cambria"/>
          <w:color w:val="31849B"/>
          <w:sz w:val="36"/>
          <w:szCs w:val="36"/>
        </w:rPr>
        <w:t>.</w:t>
      </w:r>
    </w:p>
    <w:p w14:paraId="35114EAE" w14:textId="77777777" w:rsidR="003D4ED4" w:rsidRDefault="003D4ED4" w:rsidP="00277547">
      <w:pPr>
        <w:pStyle w:val="Default"/>
        <w:ind w:left="360"/>
        <w:rPr>
          <w:rFonts w:ascii="Arial" w:hAnsi="Arial" w:cs="Arial"/>
          <w:sz w:val="20"/>
          <w:szCs w:val="20"/>
        </w:rPr>
      </w:pPr>
    </w:p>
    <w:p w14:paraId="7404351C" w14:textId="27A43CE7" w:rsidR="00277547" w:rsidRDefault="003D4ED4" w:rsidP="00277547">
      <w:pPr>
        <w:pStyle w:val="Default"/>
        <w:ind w:left="360"/>
        <w:rPr>
          <w:rFonts w:ascii="Arial" w:hAnsi="Arial" w:cs="Arial"/>
          <w:sz w:val="20"/>
          <w:szCs w:val="20"/>
        </w:rPr>
      </w:pPr>
      <w:r>
        <w:rPr>
          <w:rFonts w:ascii="Arial" w:hAnsi="Arial" w:cs="Arial"/>
          <w:sz w:val="20"/>
          <w:szCs w:val="20"/>
        </w:rPr>
        <w:t>The City Project Manager and a City team will review all responses</w:t>
      </w:r>
      <w:r w:rsidR="00277547" w:rsidRPr="00277547">
        <w:rPr>
          <w:rFonts w:ascii="Arial" w:hAnsi="Arial" w:cs="Arial"/>
          <w:sz w:val="20"/>
          <w:szCs w:val="20"/>
        </w:rPr>
        <w:t>.</w:t>
      </w:r>
      <w:r>
        <w:rPr>
          <w:rFonts w:ascii="Arial" w:hAnsi="Arial" w:cs="Arial"/>
          <w:sz w:val="20"/>
          <w:szCs w:val="20"/>
        </w:rPr>
        <w:t xml:space="preserve"> The team may ask respondents to meet with the team, </w:t>
      </w:r>
      <w:r w:rsidR="004B35A7">
        <w:rPr>
          <w:rFonts w:ascii="Arial" w:hAnsi="Arial" w:cs="Arial"/>
          <w:sz w:val="20"/>
          <w:szCs w:val="20"/>
        </w:rPr>
        <w:t xml:space="preserve">via </w:t>
      </w:r>
      <w:r w:rsidR="00EF7007">
        <w:rPr>
          <w:rFonts w:ascii="Arial" w:hAnsi="Arial" w:cs="Arial"/>
          <w:sz w:val="20"/>
          <w:szCs w:val="20"/>
        </w:rPr>
        <w:t>MS Teams</w:t>
      </w:r>
      <w:r w:rsidR="00406B7A">
        <w:rPr>
          <w:rFonts w:ascii="Arial" w:hAnsi="Arial" w:cs="Arial"/>
          <w:sz w:val="20"/>
          <w:szCs w:val="20"/>
        </w:rPr>
        <w:t>,</w:t>
      </w:r>
      <w:r w:rsidR="00EF7007">
        <w:rPr>
          <w:rFonts w:ascii="Arial" w:hAnsi="Arial" w:cs="Arial"/>
          <w:sz w:val="20"/>
          <w:szCs w:val="20"/>
        </w:rPr>
        <w:t xml:space="preserve"> or </w:t>
      </w:r>
      <w:r w:rsidR="00406B7A">
        <w:rPr>
          <w:rFonts w:ascii="Arial" w:hAnsi="Arial" w:cs="Arial"/>
          <w:sz w:val="20"/>
          <w:szCs w:val="20"/>
        </w:rPr>
        <w:t>in-person</w:t>
      </w:r>
      <w:r w:rsidR="004B35A7">
        <w:rPr>
          <w:rFonts w:ascii="Arial" w:hAnsi="Arial" w:cs="Arial"/>
          <w:sz w:val="20"/>
          <w:szCs w:val="20"/>
        </w:rPr>
        <w:t xml:space="preserve">, </w:t>
      </w:r>
      <w:r>
        <w:rPr>
          <w:rFonts w:ascii="Arial" w:hAnsi="Arial" w:cs="Arial"/>
          <w:sz w:val="20"/>
          <w:szCs w:val="20"/>
        </w:rPr>
        <w:t xml:space="preserve">to </w:t>
      </w:r>
      <w:r w:rsidR="004B35A7">
        <w:rPr>
          <w:rFonts w:ascii="Arial" w:hAnsi="Arial" w:cs="Arial"/>
          <w:sz w:val="20"/>
          <w:szCs w:val="20"/>
        </w:rPr>
        <w:t xml:space="preserve">give demonstrations of their software. </w:t>
      </w:r>
    </w:p>
    <w:p w14:paraId="09CEA476" w14:textId="5787FD89" w:rsidR="000340AF" w:rsidRDefault="000340AF" w:rsidP="00277547">
      <w:pPr>
        <w:pStyle w:val="Default"/>
        <w:ind w:left="360"/>
        <w:rPr>
          <w:rFonts w:ascii="Arial" w:hAnsi="Arial" w:cs="Arial"/>
          <w:sz w:val="20"/>
          <w:szCs w:val="20"/>
        </w:rPr>
      </w:pPr>
    </w:p>
    <w:p w14:paraId="4E83A578" w14:textId="1D57884E" w:rsidR="000340AF" w:rsidRPr="00277547" w:rsidRDefault="000340AF" w:rsidP="000340AF">
      <w:pPr>
        <w:pStyle w:val="Default"/>
        <w:ind w:left="360"/>
        <w:rPr>
          <w:rFonts w:ascii="Arial" w:hAnsi="Arial" w:cs="Arial"/>
          <w:sz w:val="20"/>
          <w:szCs w:val="20"/>
        </w:rPr>
      </w:pPr>
      <w:r>
        <w:rPr>
          <w:rFonts w:ascii="Arial" w:hAnsi="Arial" w:cs="Arial"/>
          <w:sz w:val="20"/>
          <w:szCs w:val="20"/>
        </w:rPr>
        <w:t>The City will then make a decision about how to proceed, what concepts the City finds to be most appropriate, and whether to pursue a contract.  Such a contract, if any, would likely undergo a solicitation process, although the City may also select a</w:t>
      </w:r>
      <w:r w:rsidR="00754490">
        <w:rPr>
          <w:rFonts w:ascii="Arial" w:hAnsi="Arial" w:cs="Arial"/>
          <w:sz w:val="20"/>
          <w:szCs w:val="20"/>
        </w:rPr>
        <w:t xml:space="preserve"> method that can legally </w:t>
      </w:r>
      <w:r w:rsidR="00736B14">
        <w:rPr>
          <w:rFonts w:ascii="Arial" w:hAnsi="Arial" w:cs="Arial"/>
          <w:sz w:val="20"/>
          <w:szCs w:val="20"/>
        </w:rPr>
        <w:t xml:space="preserve">waive the solicitation process if available.  </w:t>
      </w:r>
    </w:p>
    <w:p w14:paraId="1716533A" w14:textId="77777777" w:rsidR="000340AF" w:rsidRPr="00277547" w:rsidRDefault="000340AF" w:rsidP="00277547">
      <w:pPr>
        <w:pStyle w:val="Default"/>
        <w:ind w:left="360"/>
        <w:rPr>
          <w:rFonts w:ascii="Arial" w:hAnsi="Arial" w:cs="Arial"/>
          <w:sz w:val="20"/>
          <w:szCs w:val="20"/>
        </w:rPr>
      </w:pPr>
    </w:p>
    <w:p w14:paraId="68E96D23" w14:textId="77777777" w:rsidR="00503828" w:rsidRPr="00277547" w:rsidRDefault="00503828" w:rsidP="00D02775">
      <w:pPr>
        <w:tabs>
          <w:tab w:val="center" w:pos="4680"/>
        </w:tabs>
        <w:jc w:val="both"/>
        <w:outlineLvl w:val="0"/>
        <w:rPr>
          <w:rFonts w:ascii="Arial" w:hAnsi="Arial" w:cs="Arial"/>
          <w:b/>
          <w:color w:val="31849B"/>
          <w:sz w:val="20"/>
          <w:szCs w:val="20"/>
        </w:rPr>
      </w:pPr>
    </w:p>
    <w:sectPr w:rsidR="00503828" w:rsidRPr="00277547" w:rsidSect="00503828">
      <w:footerReference w:type="even" r:id="rId32"/>
      <w:footerReference w:type="default" r:id="rId33"/>
      <w:pgSz w:w="12240" w:h="15840"/>
      <w:pgMar w:top="90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5E64" w14:textId="77777777" w:rsidR="00E55C4F" w:rsidRDefault="00E55C4F">
      <w:r>
        <w:separator/>
      </w:r>
    </w:p>
  </w:endnote>
  <w:endnote w:type="continuationSeparator" w:id="0">
    <w:p w14:paraId="66D9A8DF" w14:textId="77777777" w:rsidR="00E55C4F" w:rsidRDefault="00E55C4F">
      <w:r>
        <w:continuationSeparator/>
      </w:r>
    </w:p>
  </w:endnote>
  <w:endnote w:type="continuationNotice" w:id="1">
    <w:p w14:paraId="23250737" w14:textId="77777777" w:rsidR="00E55C4F" w:rsidRDefault="00E55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640E" w14:textId="77777777" w:rsidR="004A4F2E" w:rsidRDefault="003D3D18" w:rsidP="00955FE3">
    <w:pPr>
      <w:pStyle w:val="Footer"/>
      <w:framePr w:wrap="around" w:vAnchor="text" w:hAnchor="margin" w:xAlign="right" w:y="1"/>
      <w:rPr>
        <w:rStyle w:val="PageNumber"/>
      </w:rPr>
    </w:pPr>
    <w:r>
      <w:rPr>
        <w:rStyle w:val="PageNumber"/>
      </w:rPr>
      <w:fldChar w:fldCharType="begin"/>
    </w:r>
    <w:r w:rsidR="004A4F2E">
      <w:rPr>
        <w:rStyle w:val="PageNumber"/>
      </w:rPr>
      <w:instrText xml:space="preserve">PAGE  </w:instrText>
    </w:r>
    <w:r>
      <w:rPr>
        <w:rStyle w:val="PageNumber"/>
      </w:rPr>
      <w:fldChar w:fldCharType="end"/>
    </w:r>
  </w:p>
  <w:p w14:paraId="19F4510B" w14:textId="77777777" w:rsidR="004A4F2E" w:rsidRDefault="004A4F2E" w:rsidP="00BF71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F11199" w14:textId="73B1591A" w:rsidR="004A4F2E" w:rsidRPr="00A24415" w:rsidRDefault="000340AF" w:rsidP="00BF7153">
    <w:pPr>
      <w:pStyle w:val="Footer"/>
      <w:ind w:right="360"/>
      <w:rPr>
        <w:color w:val="5F497A"/>
        <w:sz w:val="20"/>
        <w:szCs w:val="20"/>
      </w:rPr>
    </w:pPr>
    <w:r w:rsidRPr="000340AF">
      <w:rPr>
        <w:noProof/>
        <w:color w:val="5F497A"/>
        <w:sz w:val="20"/>
        <w:szCs w:val="20"/>
      </w:rPr>
      <mc:AlternateContent>
        <mc:Choice Requires="wpg">
          <w:drawing>
            <wp:anchor distT="0" distB="0" distL="114300" distR="114300" simplePos="0" relativeHeight="251658240" behindDoc="0" locked="0" layoutInCell="1" allowOverlap="1" wp14:anchorId="75B43420" wp14:editId="1D40AF3B">
              <wp:simplePos x="0" y="0"/>
              <wp:positionH relativeFrom="page">
                <wp:align>left</wp:align>
              </wp:positionH>
              <wp:positionV relativeFrom="bottomMargin">
                <wp:align>center</wp:align>
              </wp:positionV>
              <wp:extent cx="5943600" cy="274320"/>
              <wp:effectExtent l="0" t="0" r="0" b="0"/>
              <wp:wrapNone/>
              <wp:docPr id="155" name="Group 155"/>
              <wp:cNvGraphicFramePr/>
              <a:graphic xmlns:a="http://schemas.openxmlformats.org/drawingml/2006/main">
                <a:graphicData uri="http://schemas.microsoft.com/office/word/2010/wordprocessingGroup">
                  <wpg:wgp>
                    <wpg:cNvGrpSpPr/>
                    <wpg:grpSpPr>
                      <a:xfrm>
                        <a:off x="0" y="0"/>
                        <a:ext cx="5943600" cy="274320"/>
                        <a:chOff x="0" y="0"/>
                        <a:chExt cx="5943600" cy="274320"/>
                      </a:xfrm>
                    </wpg:grpSpPr>
                    <wps:wsp>
                      <wps:cNvPr id="156" name="Rectangle 156"/>
                      <wps:cNvSpPr/>
                      <wps:spPr>
                        <a:xfrm>
                          <a:off x="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Text Box 157"/>
                      <wps:cNvSpPr txBox="1"/>
                      <wps:spPr>
                        <a:xfrm>
                          <a:off x="228600" y="0"/>
                          <a:ext cx="5353050"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27F4B" w14:textId="1C46E8B0" w:rsidR="000340AF" w:rsidRDefault="000340AF">
                            <w:pPr>
                              <w:pStyle w:val="Footer"/>
                              <w:rPr>
                                <w:caps/>
                                <w:color w:val="808080" w:themeColor="background1" w:themeShade="80"/>
                                <w:sz w:val="20"/>
                                <w:szCs w:val="20"/>
                              </w:rPr>
                            </w:pPr>
                            <w:r w:rsidRPr="000340AF">
                              <w:rPr>
                                <w:color w:val="808080" w:themeColor="background1" w:themeShade="80"/>
                                <w:sz w:val="20"/>
                                <w:szCs w:val="20"/>
                              </w:rPr>
                              <w:t>New Mobile Inspection Application for SDCI</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75B43420" id="Group 155" o:spid="_x0000_s1026" style="position:absolute;margin-left:0;margin-top:0;width:468pt;height:21.6pt;z-index:251658240;mso-position-horizontal:left;mso-position-horizontal-relative:page;mso-position-vertical:center;mso-position-vertical-relative:bottom-margin-area" coordsize="59436,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">
              <v:rect id="Rectangle 156" o:spid="_x0000_s1027" style="position:absolute;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57" o:spid="_x0000_s1028" type="#_x0000_t202" style="position:absolute;left:2286;width:5353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" filled="f" stroked="f" strokeweight=".5pt">
                <v:textbox style="mso-fit-shape-to-text:t" inset="0,,0">
                  <w:txbxContent>
                    <w:p w14:paraId="3F127F4B" w14:textId="1C46E8B0" w:rsidR="000340AF" w:rsidRDefault="000340AF">
                      <w:pPr>
                        <w:pStyle w:val="Footer"/>
                        <w:rPr>
                          <w:caps/>
                          <w:color w:val="808080" w:themeColor="background1" w:themeShade="80"/>
                          <w:sz w:val="20"/>
                          <w:szCs w:val="20"/>
                        </w:rPr>
                      </w:pPr>
                      <w:r w:rsidRPr="000340AF">
                        <w:rPr>
                          <w:color w:val="808080" w:themeColor="background1" w:themeShade="80"/>
                          <w:sz w:val="20"/>
                          <w:szCs w:val="20"/>
                        </w:rPr>
                        <w:t>New Mobile Inspection Application for SDCI</w:t>
                      </w:r>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FB155" w14:textId="77777777" w:rsidR="00E55C4F" w:rsidRDefault="00E55C4F">
      <w:r>
        <w:separator/>
      </w:r>
    </w:p>
  </w:footnote>
  <w:footnote w:type="continuationSeparator" w:id="0">
    <w:p w14:paraId="7D0820E3" w14:textId="77777777" w:rsidR="00E55C4F" w:rsidRDefault="00E55C4F">
      <w:r>
        <w:continuationSeparator/>
      </w:r>
    </w:p>
  </w:footnote>
  <w:footnote w:type="continuationNotice" w:id="1">
    <w:p w14:paraId="0104E399" w14:textId="77777777" w:rsidR="00E55C4F" w:rsidRDefault="00E55C4F"/>
  </w:footnote>
</w:footnotes>
</file>

<file path=word/intelligence2.xml><?xml version="1.0" encoding="utf-8"?>
<int2:intelligence xmlns:int2="http://schemas.microsoft.com/office/intelligence/2020/intelligence" xmlns:oel="http://schemas.microsoft.com/office/2019/extlst">
  <int2:observations>
    <int2:bookmark int2:bookmarkName="_Int_xOU3SJOq" int2:invalidationBookmarkName="" int2:hashCode="QnFif08L72EEqV" int2:id="06OKaMuO">
      <int2:state int2:value="Rejected" int2:type="LegacyProofing"/>
    </int2:bookmark>
    <int2:bookmark int2:bookmarkName="_Int_AQ2Zi3QF" int2:invalidationBookmarkName="" int2:hashCode="QnFif08L72EEqV" int2:id="aJvJK6yN">
      <int2:state int2:value="Rejected" int2:type="LegacyProofing"/>
    </int2:bookmark>
    <int2:bookmark int2:bookmarkName="_Int_ad9Fnpff" int2:invalidationBookmarkName="" int2:hashCode="QnFif08L72EEqV" int2:id="ja64wuY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2EF5"/>
    <w:multiLevelType w:val="hybridMultilevel"/>
    <w:tmpl w:val="2E68CF5C"/>
    <w:lvl w:ilvl="0" w:tplc="9ED00ADE">
      <w:start w:val="1"/>
      <w:numFmt w:val="lowerLetter"/>
      <w:lvlText w:val="%1."/>
      <w:lvlJc w:val="left"/>
      <w:pPr>
        <w:ind w:left="1740" w:hanging="360"/>
      </w:pPr>
      <w:rPr>
        <w:rFonts w:hint="default"/>
      </w:rPr>
    </w:lvl>
    <w:lvl w:ilvl="1" w:tplc="0409000F">
      <w:start w:val="1"/>
      <w:numFmt w:val="decimal"/>
      <w:lvlText w:val="%2."/>
      <w:lvlJc w:val="left"/>
      <w:pPr>
        <w:ind w:left="2460" w:hanging="360"/>
      </w:pPr>
    </w:lvl>
    <w:lvl w:ilvl="2" w:tplc="287EB4E2">
      <w:start w:val="3"/>
      <w:numFmt w:val="bullet"/>
      <w:lvlText w:val="•"/>
      <w:lvlJc w:val="left"/>
      <w:pPr>
        <w:ind w:left="3180" w:hanging="180"/>
      </w:pPr>
      <w:rPr>
        <w:rFonts w:ascii="Arial" w:eastAsia="Times New Roman" w:hAnsi="Arial" w:cs="Arial" w:hint="default"/>
      </w:rPr>
    </w:lvl>
    <w:lvl w:ilvl="3" w:tplc="0409000F">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 w15:restartNumberingAfterBreak="0">
    <w:nsid w:val="199C1EED"/>
    <w:multiLevelType w:val="hybridMultilevel"/>
    <w:tmpl w:val="42F2AC1C"/>
    <w:lvl w:ilvl="0" w:tplc="B7281CC8">
      <w:start w:val="1"/>
      <w:numFmt w:val="decimal"/>
      <w:lvlText w:val="%1."/>
      <w:lvlJc w:val="left"/>
      <w:pPr>
        <w:tabs>
          <w:tab w:val="num" w:pos="720"/>
        </w:tabs>
        <w:ind w:left="720" w:hanging="360"/>
      </w:pPr>
      <w:rPr>
        <w:rFonts w:ascii="Arial Bold" w:hAnsi="Arial Bold" w:hint="default"/>
        <w:b/>
        <w:i w:val="0"/>
        <w:sz w:val="28"/>
      </w:rPr>
    </w:lvl>
    <w:lvl w:ilvl="1" w:tplc="04090003">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2" w15:restartNumberingAfterBreak="0">
    <w:nsid w:val="1BFD757F"/>
    <w:multiLevelType w:val="hybridMultilevel"/>
    <w:tmpl w:val="DA2C595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E8923FA"/>
    <w:multiLevelType w:val="hybridMultilevel"/>
    <w:tmpl w:val="B1EC5B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956F6C"/>
    <w:multiLevelType w:val="hybridMultilevel"/>
    <w:tmpl w:val="81343EA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101DE1"/>
    <w:multiLevelType w:val="hybridMultilevel"/>
    <w:tmpl w:val="0C7AEB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C94F1F"/>
    <w:multiLevelType w:val="hybridMultilevel"/>
    <w:tmpl w:val="59F44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E0752AF"/>
    <w:multiLevelType w:val="multilevel"/>
    <w:tmpl w:val="C8865EC6"/>
    <w:lvl w:ilvl="0">
      <w:start w:val="1"/>
      <w:numFmt w:val="bullet"/>
      <w:pStyle w:val="Bulletlist2"/>
      <w:lvlText w:val=""/>
      <w:lvlJc w:val="left"/>
      <w:pPr>
        <w:tabs>
          <w:tab w:val="num" w:pos="1080"/>
        </w:tabs>
        <w:ind w:left="108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7C1D8C"/>
    <w:multiLevelType w:val="hybridMultilevel"/>
    <w:tmpl w:val="8EAA7EBE"/>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 w15:restartNumberingAfterBreak="0">
    <w:nsid w:val="47F42B48"/>
    <w:multiLevelType w:val="hybridMultilevel"/>
    <w:tmpl w:val="65C484AA"/>
    <w:lvl w:ilvl="0" w:tplc="9ED00ADE">
      <w:start w:val="1"/>
      <w:numFmt w:val="lowerLetter"/>
      <w:lvlText w:val="%1."/>
      <w:lvlJc w:val="left"/>
      <w:pPr>
        <w:ind w:left="2070" w:hanging="360"/>
      </w:pPr>
      <w:rPr>
        <w:rFonts w:hint="default"/>
      </w:rPr>
    </w:lvl>
    <w:lvl w:ilvl="1" w:tplc="04090019">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4CE4105E"/>
    <w:multiLevelType w:val="hybridMultilevel"/>
    <w:tmpl w:val="18A01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6827B2F"/>
    <w:multiLevelType w:val="hybridMultilevel"/>
    <w:tmpl w:val="3194465C"/>
    <w:lvl w:ilvl="0" w:tplc="0409000F">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5D247D52"/>
    <w:multiLevelType w:val="hybridMultilevel"/>
    <w:tmpl w:val="28049F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84140E"/>
    <w:multiLevelType w:val="hybridMultilevel"/>
    <w:tmpl w:val="F1028F6E"/>
    <w:lvl w:ilvl="0" w:tplc="044E709E">
      <w:start w:val="1"/>
      <w:numFmt w:val="decimal"/>
      <w:lvlText w:val="%1."/>
      <w:lvlJc w:val="left"/>
      <w:pPr>
        <w:tabs>
          <w:tab w:val="num" w:pos="1320"/>
        </w:tabs>
        <w:ind w:left="1320" w:hanging="360"/>
      </w:pPr>
      <w:rPr>
        <w:rFonts w:hint="default"/>
        <w:b w:val="0"/>
        <w:bCs/>
      </w:rPr>
    </w:lvl>
    <w:lvl w:ilvl="1" w:tplc="9ED00ADE">
      <w:start w:val="1"/>
      <w:numFmt w:val="lowerLetter"/>
      <w:lvlText w:val="%2."/>
      <w:lvlJc w:val="left"/>
      <w:pPr>
        <w:ind w:left="2250" w:hanging="360"/>
      </w:pPr>
      <w:rPr>
        <w:rFonts w:hint="default"/>
      </w:rPr>
    </w:lvl>
    <w:lvl w:ilvl="2" w:tplc="0409000F">
      <w:start w:val="1"/>
      <w:numFmt w:val="decimal"/>
      <w:lvlText w:val="%3."/>
      <w:lvlJc w:val="left"/>
      <w:pPr>
        <w:ind w:left="2640" w:hanging="360"/>
      </w:pPr>
      <w:rPr>
        <w:rFonts w:hint="default"/>
      </w:rPr>
    </w:lvl>
    <w:lvl w:ilvl="3" w:tplc="0BFE8568">
      <w:start w:val="1"/>
      <w:numFmt w:val="decimal"/>
      <w:lvlText w:val="%4."/>
      <w:lvlJc w:val="left"/>
      <w:pPr>
        <w:ind w:left="3180" w:hanging="360"/>
      </w:pPr>
      <w:rPr>
        <w:rFonts w:hint="default"/>
        <w:color w:val="000000"/>
      </w:r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4" w15:restartNumberingAfterBreak="0">
    <w:nsid w:val="65F37AB2"/>
    <w:multiLevelType w:val="hybridMultilevel"/>
    <w:tmpl w:val="A1C8160A"/>
    <w:lvl w:ilvl="0" w:tplc="9ED00ADE">
      <w:start w:val="1"/>
      <w:numFmt w:val="lowerLetter"/>
      <w:lvlText w:val="%1."/>
      <w:lvlJc w:val="left"/>
      <w:pPr>
        <w:ind w:left="1740" w:hanging="360"/>
      </w:pPr>
      <w:rPr>
        <w:rFonts w:hint="default"/>
      </w:rPr>
    </w:lvl>
    <w:lvl w:ilvl="1" w:tplc="287EB4E2">
      <w:start w:val="3"/>
      <w:numFmt w:val="bullet"/>
      <w:lvlText w:val="•"/>
      <w:lvlJc w:val="left"/>
      <w:pPr>
        <w:ind w:left="2460" w:hanging="360"/>
      </w:pPr>
      <w:rPr>
        <w:rFonts w:ascii="Arial" w:eastAsia="Times New Roman" w:hAnsi="Arial" w:cs="Arial" w:hint="default"/>
      </w:rPr>
    </w:lvl>
    <w:lvl w:ilvl="2" w:tplc="287EB4E2">
      <w:start w:val="3"/>
      <w:numFmt w:val="bullet"/>
      <w:lvlText w:val="•"/>
      <w:lvlJc w:val="left"/>
      <w:pPr>
        <w:ind w:left="3180" w:hanging="180"/>
      </w:pPr>
      <w:rPr>
        <w:rFonts w:ascii="Arial" w:eastAsia="Times New Roman" w:hAnsi="Arial" w:cs="Arial" w:hint="default"/>
      </w:rPr>
    </w:lvl>
    <w:lvl w:ilvl="3" w:tplc="0409000F">
      <w:start w:val="1"/>
      <w:numFmt w:val="decimal"/>
      <w:lvlText w:val="%4."/>
      <w:lvlJc w:val="left"/>
      <w:pPr>
        <w:ind w:left="3900" w:hanging="360"/>
      </w:pPr>
    </w:lvl>
    <w:lvl w:ilvl="4" w:tplc="04090019" w:tentative="1">
      <w:start w:val="1"/>
      <w:numFmt w:val="lowerLetter"/>
      <w:lvlText w:val="%5."/>
      <w:lvlJc w:val="left"/>
      <w:pPr>
        <w:ind w:left="4620" w:hanging="360"/>
      </w:pPr>
    </w:lvl>
    <w:lvl w:ilvl="5" w:tplc="0409001B" w:tentative="1">
      <w:start w:val="1"/>
      <w:numFmt w:val="lowerRoman"/>
      <w:lvlText w:val="%6."/>
      <w:lvlJc w:val="right"/>
      <w:pPr>
        <w:ind w:left="5340" w:hanging="180"/>
      </w:pPr>
    </w:lvl>
    <w:lvl w:ilvl="6" w:tplc="0409000F" w:tentative="1">
      <w:start w:val="1"/>
      <w:numFmt w:val="decimal"/>
      <w:lvlText w:val="%7."/>
      <w:lvlJc w:val="left"/>
      <w:pPr>
        <w:ind w:left="6060" w:hanging="360"/>
      </w:pPr>
    </w:lvl>
    <w:lvl w:ilvl="7" w:tplc="04090019" w:tentative="1">
      <w:start w:val="1"/>
      <w:numFmt w:val="lowerLetter"/>
      <w:lvlText w:val="%8."/>
      <w:lvlJc w:val="left"/>
      <w:pPr>
        <w:ind w:left="6780" w:hanging="360"/>
      </w:pPr>
    </w:lvl>
    <w:lvl w:ilvl="8" w:tplc="0409001B" w:tentative="1">
      <w:start w:val="1"/>
      <w:numFmt w:val="lowerRoman"/>
      <w:lvlText w:val="%9."/>
      <w:lvlJc w:val="right"/>
      <w:pPr>
        <w:ind w:left="7500" w:hanging="180"/>
      </w:pPr>
    </w:lvl>
  </w:abstractNum>
  <w:abstractNum w:abstractNumId="15" w15:restartNumberingAfterBreak="0">
    <w:nsid w:val="68525A21"/>
    <w:multiLevelType w:val="hybridMultilevel"/>
    <w:tmpl w:val="DF6CE3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4DF6E89"/>
    <w:multiLevelType w:val="multilevel"/>
    <w:tmpl w:val="8B00049E"/>
    <w:lvl w:ilvl="0">
      <w:start w:val="2"/>
      <w:numFmt w:val="upperLetter"/>
      <w:pStyle w:val="Heading11"/>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77D7449A"/>
    <w:multiLevelType w:val="hybridMultilevel"/>
    <w:tmpl w:val="47363DAA"/>
    <w:lvl w:ilvl="0" w:tplc="470E3790">
      <w:start w:val="1"/>
      <w:numFmt w:val="decimal"/>
      <w:lvlText w:val="%1."/>
      <w:lvlJc w:val="left"/>
      <w:pPr>
        <w:tabs>
          <w:tab w:val="num" w:pos="1020"/>
        </w:tabs>
        <w:ind w:left="10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373371">
    <w:abstractNumId w:val="1"/>
  </w:num>
  <w:num w:numId="2" w16cid:durableId="780412998">
    <w:abstractNumId w:val="7"/>
  </w:num>
  <w:num w:numId="3" w16cid:durableId="886720675">
    <w:abstractNumId w:val="16"/>
  </w:num>
  <w:num w:numId="4" w16cid:durableId="1067217440">
    <w:abstractNumId w:val="17"/>
  </w:num>
  <w:num w:numId="5" w16cid:durableId="808938843">
    <w:abstractNumId w:val="4"/>
  </w:num>
  <w:num w:numId="6" w16cid:durableId="1812596256">
    <w:abstractNumId w:val="10"/>
  </w:num>
  <w:num w:numId="7" w16cid:durableId="1333413693">
    <w:abstractNumId w:val="5"/>
  </w:num>
  <w:num w:numId="8" w16cid:durableId="666247456">
    <w:abstractNumId w:val="15"/>
  </w:num>
  <w:num w:numId="9" w16cid:durableId="419133755">
    <w:abstractNumId w:val="2"/>
  </w:num>
  <w:num w:numId="10" w16cid:durableId="1795752393">
    <w:abstractNumId w:val="12"/>
  </w:num>
  <w:num w:numId="11" w16cid:durableId="1681540471">
    <w:abstractNumId w:val="6"/>
  </w:num>
  <w:num w:numId="12" w16cid:durableId="1026753146">
    <w:abstractNumId w:val="13"/>
  </w:num>
  <w:num w:numId="13" w16cid:durableId="466702061">
    <w:abstractNumId w:val="11"/>
  </w:num>
  <w:num w:numId="14" w16cid:durableId="33777455">
    <w:abstractNumId w:val="9"/>
  </w:num>
  <w:num w:numId="15" w16cid:durableId="112211528">
    <w:abstractNumId w:val="0"/>
  </w:num>
  <w:num w:numId="16" w16cid:durableId="540633588">
    <w:abstractNumId w:val="14"/>
  </w:num>
  <w:num w:numId="17" w16cid:durableId="1183937540">
    <w:abstractNumId w:val="3"/>
  </w:num>
  <w:num w:numId="18" w16cid:durableId="383069545">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A65"/>
    <w:rsid w:val="00001C2B"/>
    <w:rsid w:val="00002A3A"/>
    <w:rsid w:val="00006430"/>
    <w:rsid w:val="00010300"/>
    <w:rsid w:val="000115D8"/>
    <w:rsid w:val="0001275E"/>
    <w:rsid w:val="00022372"/>
    <w:rsid w:val="00024DC0"/>
    <w:rsid w:val="0002662E"/>
    <w:rsid w:val="00030895"/>
    <w:rsid w:val="00031DA5"/>
    <w:rsid w:val="00031F4C"/>
    <w:rsid w:val="00032081"/>
    <w:rsid w:val="00032720"/>
    <w:rsid w:val="00033C94"/>
    <w:rsid w:val="00033EFD"/>
    <w:rsid w:val="000340AF"/>
    <w:rsid w:val="00035061"/>
    <w:rsid w:val="000402C4"/>
    <w:rsid w:val="00041581"/>
    <w:rsid w:val="0004229D"/>
    <w:rsid w:val="00043BE0"/>
    <w:rsid w:val="000447CE"/>
    <w:rsid w:val="00046835"/>
    <w:rsid w:val="0004701D"/>
    <w:rsid w:val="00047A24"/>
    <w:rsid w:val="00050DE1"/>
    <w:rsid w:val="00053669"/>
    <w:rsid w:val="00054D7D"/>
    <w:rsid w:val="0006179D"/>
    <w:rsid w:val="00062D0D"/>
    <w:rsid w:val="0006649D"/>
    <w:rsid w:val="00066EC2"/>
    <w:rsid w:val="000703FF"/>
    <w:rsid w:val="000709FD"/>
    <w:rsid w:val="00072730"/>
    <w:rsid w:val="00074C42"/>
    <w:rsid w:val="000758BC"/>
    <w:rsid w:val="000809FA"/>
    <w:rsid w:val="000813C2"/>
    <w:rsid w:val="00081896"/>
    <w:rsid w:val="00082135"/>
    <w:rsid w:val="00082C05"/>
    <w:rsid w:val="00083814"/>
    <w:rsid w:val="00084570"/>
    <w:rsid w:val="000855F6"/>
    <w:rsid w:val="00085E1D"/>
    <w:rsid w:val="0008626F"/>
    <w:rsid w:val="00086BA7"/>
    <w:rsid w:val="00091218"/>
    <w:rsid w:val="00093E8F"/>
    <w:rsid w:val="0009752F"/>
    <w:rsid w:val="00097F9E"/>
    <w:rsid w:val="000A17EF"/>
    <w:rsid w:val="000A1937"/>
    <w:rsid w:val="000A6BD5"/>
    <w:rsid w:val="000A7211"/>
    <w:rsid w:val="000B1615"/>
    <w:rsid w:val="000B4BF6"/>
    <w:rsid w:val="000B5676"/>
    <w:rsid w:val="000B7756"/>
    <w:rsid w:val="000C330E"/>
    <w:rsid w:val="000C4351"/>
    <w:rsid w:val="000C4DEE"/>
    <w:rsid w:val="000C525C"/>
    <w:rsid w:val="000C5279"/>
    <w:rsid w:val="000C570C"/>
    <w:rsid w:val="000C65D5"/>
    <w:rsid w:val="000C6625"/>
    <w:rsid w:val="000C6B7A"/>
    <w:rsid w:val="000C7655"/>
    <w:rsid w:val="000D2186"/>
    <w:rsid w:val="000E00CD"/>
    <w:rsid w:val="000E0212"/>
    <w:rsid w:val="000E2D5F"/>
    <w:rsid w:val="000E579D"/>
    <w:rsid w:val="000E5AE0"/>
    <w:rsid w:val="000E6186"/>
    <w:rsid w:val="000E7229"/>
    <w:rsid w:val="000E770B"/>
    <w:rsid w:val="000E7C0E"/>
    <w:rsid w:val="000F0FE8"/>
    <w:rsid w:val="000F1FB1"/>
    <w:rsid w:val="000F28BB"/>
    <w:rsid w:val="000F49FC"/>
    <w:rsid w:val="00100300"/>
    <w:rsid w:val="00100B0C"/>
    <w:rsid w:val="00100F61"/>
    <w:rsid w:val="00101959"/>
    <w:rsid w:val="00104290"/>
    <w:rsid w:val="0010450B"/>
    <w:rsid w:val="00104D99"/>
    <w:rsid w:val="001056B1"/>
    <w:rsid w:val="00105F13"/>
    <w:rsid w:val="001206C4"/>
    <w:rsid w:val="00120D9C"/>
    <w:rsid w:val="00121610"/>
    <w:rsid w:val="0012162A"/>
    <w:rsid w:val="001226D7"/>
    <w:rsid w:val="00122BA2"/>
    <w:rsid w:val="00122E0E"/>
    <w:rsid w:val="00123E6B"/>
    <w:rsid w:val="001251A0"/>
    <w:rsid w:val="00127378"/>
    <w:rsid w:val="00127AB6"/>
    <w:rsid w:val="00134710"/>
    <w:rsid w:val="00135083"/>
    <w:rsid w:val="00136211"/>
    <w:rsid w:val="00140624"/>
    <w:rsid w:val="00141244"/>
    <w:rsid w:val="00141B38"/>
    <w:rsid w:val="00141FFD"/>
    <w:rsid w:val="00142FDE"/>
    <w:rsid w:val="001451D3"/>
    <w:rsid w:val="00145365"/>
    <w:rsid w:val="00146F50"/>
    <w:rsid w:val="00151996"/>
    <w:rsid w:val="00151DDE"/>
    <w:rsid w:val="00151F59"/>
    <w:rsid w:val="00154348"/>
    <w:rsid w:val="00155CAD"/>
    <w:rsid w:val="00163B14"/>
    <w:rsid w:val="00165868"/>
    <w:rsid w:val="00165A1D"/>
    <w:rsid w:val="00165C60"/>
    <w:rsid w:val="001672A2"/>
    <w:rsid w:val="00170626"/>
    <w:rsid w:val="00175889"/>
    <w:rsid w:val="00176DAA"/>
    <w:rsid w:val="0018012D"/>
    <w:rsid w:val="00182D59"/>
    <w:rsid w:val="00183AB7"/>
    <w:rsid w:val="00183B6C"/>
    <w:rsid w:val="00183FD3"/>
    <w:rsid w:val="00184FB6"/>
    <w:rsid w:val="00186094"/>
    <w:rsid w:val="00187B39"/>
    <w:rsid w:val="001913AC"/>
    <w:rsid w:val="0019184D"/>
    <w:rsid w:val="0019291E"/>
    <w:rsid w:val="00192B70"/>
    <w:rsid w:val="00193161"/>
    <w:rsid w:val="0019492C"/>
    <w:rsid w:val="001A391D"/>
    <w:rsid w:val="001B2469"/>
    <w:rsid w:val="001B246F"/>
    <w:rsid w:val="001B48EF"/>
    <w:rsid w:val="001B4EF4"/>
    <w:rsid w:val="001C1294"/>
    <w:rsid w:val="001C4467"/>
    <w:rsid w:val="001C4F70"/>
    <w:rsid w:val="001C619C"/>
    <w:rsid w:val="001C6AB7"/>
    <w:rsid w:val="001D01E0"/>
    <w:rsid w:val="001D3BE1"/>
    <w:rsid w:val="001E1599"/>
    <w:rsid w:val="001E1DF5"/>
    <w:rsid w:val="001E5756"/>
    <w:rsid w:val="001E7748"/>
    <w:rsid w:val="001F1875"/>
    <w:rsid w:val="001F31A4"/>
    <w:rsid w:val="001F3388"/>
    <w:rsid w:val="001F6434"/>
    <w:rsid w:val="0020240C"/>
    <w:rsid w:val="002027D6"/>
    <w:rsid w:val="00212EB6"/>
    <w:rsid w:val="0021310C"/>
    <w:rsid w:val="002160F4"/>
    <w:rsid w:val="00216C4E"/>
    <w:rsid w:val="00217F4E"/>
    <w:rsid w:val="00222411"/>
    <w:rsid w:val="00223B5C"/>
    <w:rsid w:val="00224764"/>
    <w:rsid w:val="002248FC"/>
    <w:rsid w:val="002261B3"/>
    <w:rsid w:val="00227AC3"/>
    <w:rsid w:val="00230DBE"/>
    <w:rsid w:val="00232479"/>
    <w:rsid w:val="0023354A"/>
    <w:rsid w:val="0023598B"/>
    <w:rsid w:val="00235A54"/>
    <w:rsid w:val="00236DD3"/>
    <w:rsid w:val="00242E3F"/>
    <w:rsid w:val="00246F22"/>
    <w:rsid w:val="00254FD0"/>
    <w:rsid w:val="00255597"/>
    <w:rsid w:val="0025796C"/>
    <w:rsid w:val="002604E5"/>
    <w:rsid w:val="00265AFB"/>
    <w:rsid w:val="00270A49"/>
    <w:rsid w:val="00277547"/>
    <w:rsid w:val="00280AC0"/>
    <w:rsid w:val="00282531"/>
    <w:rsid w:val="00283178"/>
    <w:rsid w:val="002858A4"/>
    <w:rsid w:val="00286F4A"/>
    <w:rsid w:val="00290337"/>
    <w:rsid w:val="002907C5"/>
    <w:rsid w:val="00292837"/>
    <w:rsid w:val="0029310A"/>
    <w:rsid w:val="002937A6"/>
    <w:rsid w:val="002946DA"/>
    <w:rsid w:val="00294AED"/>
    <w:rsid w:val="00295D75"/>
    <w:rsid w:val="002973FD"/>
    <w:rsid w:val="00297FCE"/>
    <w:rsid w:val="002A0227"/>
    <w:rsid w:val="002A32F6"/>
    <w:rsid w:val="002A3D70"/>
    <w:rsid w:val="002A5E28"/>
    <w:rsid w:val="002A64DA"/>
    <w:rsid w:val="002B0619"/>
    <w:rsid w:val="002B13E0"/>
    <w:rsid w:val="002B25B1"/>
    <w:rsid w:val="002B4938"/>
    <w:rsid w:val="002C48BB"/>
    <w:rsid w:val="002C5D5F"/>
    <w:rsid w:val="002C642A"/>
    <w:rsid w:val="002C6D0B"/>
    <w:rsid w:val="002D20FC"/>
    <w:rsid w:val="002D3767"/>
    <w:rsid w:val="002D68D8"/>
    <w:rsid w:val="002F4BBD"/>
    <w:rsid w:val="00306F9C"/>
    <w:rsid w:val="00307DDD"/>
    <w:rsid w:val="00310DFE"/>
    <w:rsid w:val="0031166F"/>
    <w:rsid w:val="003133E4"/>
    <w:rsid w:val="00313673"/>
    <w:rsid w:val="00313CF6"/>
    <w:rsid w:val="0032138D"/>
    <w:rsid w:val="003243E5"/>
    <w:rsid w:val="00324B76"/>
    <w:rsid w:val="00325EED"/>
    <w:rsid w:val="003269FB"/>
    <w:rsid w:val="00327659"/>
    <w:rsid w:val="003276C8"/>
    <w:rsid w:val="00332805"/>
    <w:rsid w:val="00333E90"/>
    <w:rsid w:val="00334D84"/>
    <w:rsid w:val="003360B1"/>
    <w:rsid w:val="0033690C"/>
    <w:rsid w:val="00340021"/>
    <w:rsid w:val="00343E6B"/>
    <w:rsid w:val="00346CB6"/>
    <w:rsid w:val="00346DB3"/>
    <w:rsid w:val="0035388E"/>
    <w:rsid w:val="00360918"/>
    <w:rsid w:val="00362D34"/>
    <w:rsid w:val="00370738"/>
    <w:rsid w:val="0037236D"/>
    <w:rsid w:val="00372CE6"/>
    <w:rsid w:val="00381BDB"/>
    <w:rsid w:val="00381FF5"/>
    <w:rsid w:val="0038284C"/>
    <w:rsid w:val="003848EE"/>
    <w:rsid w:val="00384E9B"/>
    <w:rsid w:val="00386299"/>
    <w:rsid w:val="00391D2F"/>
    <w:rsid w:val="003961FA"/>
    <w:rsid w:val="003973D8"/>
    <w:rsid w:val="00397FFC"/>
    <w:rsid w:val="003A244F"/>
    <w:rsid w:val="003A2655"/>
    <w:rsid w:val="003A2C42"/>
    <w:rsid w:val="003B2218"/>
    <w:rsid w:val="003B2631"/>
    <w:rsid w:val="003B596F"/>
    <w:rsid w:val="003B5C17"/>
    <w:rsid w:val="003B7E22"/>
    <w:rsid w:val="003C08E5"/>
    <w:rsid w:val="003C0DE2"/>
    <w:rsid w:val="003C1D46"/>
    <w:rsid w:val="003C2192"/>
    <w:rsid w:val="003C38F6"/>
    <w:rsid w:val="003C396F"/>
    <w:rsid w:val="003D3D18"/>
    <w:rsid w:val="003D446D"/>
    <w:rsid w:val="003D4ED4"/>
    <w:rsid w:val="003D7742"/>
    <w:rsid w:val="003E2D11"/>
    <w:rsid w:val="003E3344"/>
    <w:rsid w:val="003E3840"/>
    <w:rsid w:val="003E5276"/>
    <w:rsid w:val="003F04BA"/>
    <w:rsid w:val="003F1DC6"/>
    <w:rsid w:val="003F400D"/>
    <w:rsid w:val="003F411A"/>
    <w:rsid w:val="003F6255"/>
    <w:rsid w:val="00400CD1"/>
    <w:rsid w:val="004040C1"/>
    <w:rsid w:val="00406B7A"/>
    <w:rsid w:val="004072E1"/>
    <w:rsid w:val="00411513"/>
    <w:rsid w:val="00412D61"/>
    <w:rsid w:val="00415EEC"/>
    <w:rsid w:val="00420681"/>
    <w:rsid w:val="0042732D"/>
    <w:rsid w:val="00431F91"/>
    <w:rsid w:val="00434BE7"/>
    <w:rsid w:val="00435629"/>
    <w:rsid w:val="0043605B"/>
    <w:rsid w:val="00440B63"/>
    <w:rsid w:val="004413D7"/>
    <w:rsid w:val="004414F4"/>
    <w:rsid w:val="004447AF"/>
    <w:rsid w:val="00444FE6"/>
    <w:rsid w:val="00447EA7"/>
    <w:rsid w:val="004509E1"/>
    <w:rsid w:val="00451385"/>
    <w:rsid w:val="004521B4"/>
    <w:rsid w:val="00456718"/>
    <w:rsid w:val="00476E28"/>
    <w:rsid w:val="004813C9"/>
    <w:rsid w:val="00481699"/>
    <w:rsid w:val="00482131"/>
    <w:rsid w:val="00482742"/>
    <w:rsid w:val="00482C3E"/>
    <w:rsid w:val="0048429D"/>
    <w:rsid w:val="00485101"/>
    <w:rsid w:val="00490C0B"/>
    <w:rsid w:val="004919F4"/>
    <w:rsid w:val="00491FF9"/>
    <w:rsid w:val="00496076"/>
    <w:rsid w:val="004964A3"/>
    <w:rsid w:val="00496A1F"/>
    <w:rsid w:val="004A0C51"/>
    <w:rsid w:val="004A15F9"/>
    <w:rsid w:val="004A2946"/>
    <w:rsid w:val="004A298A"/>
    <w:rsid w:val="004A4F2E"/>
    <w:rsid w:val="004A78F6"/>
    <w:rsid w:val="004A7F4E"/>
    <w:rsid w:val="004B08E1"/>
    <w:rsid w:val="004B2B23"/>
    <w:rsid w:val="004B2B73"/>
    <w:rsid w:val="004B2FDF"/>
    <w:rsid w:val="004B35A7"/>
    <w:rsid w:val="004B5831"/>
    <w:rsid w:val="004B5EFE"/>
    <w:rsid w:val="004B760A"/>
    <w:rsid w:val="004C70B0"/>
    <w:rsid w:val="004C735D"/>
    <w:rsid w:val="004C76AD"/>
    <w:rsid w:val="004D1CC8"/>
    <w:rsid w:val="004D1CFF"/>
    <w:rsid w:val="004D2648"/>
    <w:rsid w:val="004D2D78"/>
    <w:rsid w:val="004E2EBE"/>
    <w:rsid w:val="004E38BB"/>
    <w:rsid w:val="004E50FB"/>
    <w:rsid w:val="004E63D0"/>
    <w:rsid w:val="004F284F"/>
    <w:rsid w:val="004F6CAD"/>
    <w:rsid w:val="00501756"/>
    <w:rsid w:val="00503828"/>
    <w:rsid w:val="00506DB7"/>
    <w:rsid w:val="00510AB6"/>
    <w:rsid w:val="00512266"/>
    <w:rsid w:val="00512D11"/>
    <w:rsid w:val="005137CA"/>
    <w:rsid w:val="0051606E"/>
    <w:rsid w:val="0051715B"/>
    <w:rsid w:val="005213F6"/>
    <w:rsid w:val="00530BC1"/>
    <w:rsid w:val="00532936"/>
    <w:rsid w:val="00533ADB"/>
    <w:rsid w:val="0053505F"/>
    <w:rsid w:val="005452B0"/>
    <w:rsid w:val="00546E3D"/>
    <w:rsid w:val="005470B1"/>
    <w:rsid w:val="00547368"/>
    <w:rsid w:val="005503FD"/>
    <w:rsid w:val="0055224F"/>
    <w:rsid w:val="0055501B"/>
    <w:rsid w:val="00560D67"/>
    <w:rsid w:val="00561F65"/>
    <w:rsid w:val="00562368"/>
    <w:rsid w:val="00562BAB"/>
    <w:rsid w:val="005647E2"/>
    <w:rsid w:val="0057251C"/>
    <w:rsid w:val="00573E30"/>
    <w:rsid w:val="0057439A"/>
    <w:rsid w:val="00575ECD"/>
    <w:rsid w:val="005806A9"/>
    <w:rsid w:val="00583369"/>
    <w:rsid w:val="00583C7C"/>
    <w:rsid w:val="00591178"/>
    <w:rsid w:val="00593378"/>
    <w:rsid w:val="0059434F"/>
    <w:rsid w:val="005949A1"/>
    <w:rsid w:val="005961A0"/>
    <w:rsid w:val="005A0071"/>
    <w:rsid w:val="005A0D44"/>
    <w:rsid w:val="005A0E29"/>
    <w:rsid w:val="005A18C8"/>
    <w:rsid w:val="005A44EA"/>
    <w:rsid w:val="005A5696"/>
    <w:rsid w:val="005A6728"/>
    <w:rsid w:val="005B0A8C"/>
    <w:rsid w:val="005B3B8F"/>
    <w:rsid w:val="005B5EDD"/>
    <w:rsid w:val="005B6C01"/>
    <w:rsid w:val="005C0BE7"/>
    <w:rsid w:val="005C1FBD"/>
    <w:rsid w:val="005C23DC"/>
    <w:rsid w:val="005C55B9"/>
    <w:rsid w:val="005C693D"/>
    <w:rsid w:val="005D09EB"/>
    <w:rsid w:val="005D58DB"/>
    <w:rsid w:val="005D6CD0"/>
    <w:rsid w:val="005E03E9"/>
    <w:rsid w:val="005E1BB6"/>
    <w:rsid w:val="005E321D"/>
    <w:rsid w:val="005E4103"/>
    <w:rsid w:val="005E41D5"/>
    <w:rsid w:val="005E5574"/>
    <w:rsid w:val="005E58E7"/>
    <w:rsid w:val="005E5D2D"/>
    <w:rsid w:val="005E63CE"/>
    <w:rsid w:val="005E6E67"/>
    <w:rsid w:val="005E7C7A"/>
    <w:rsid w:val="005F347E"/>
    <w:rsid w:val="005F662F"/>
    <w:rsid w:val="005F7397"/>
    <w:rsid w:val="00601DC5"/>
    <w:rsid w:val="00602968"/>
    <w:rsid w:val="00603653"/>
    <w:rsid w:val="00605846"/>
    <w:rsid w:val="0060776E"/>
    <w:rsid w:val="00612EEA"/>
    <w:rsid w:val="00613811"/>
    <w:rsid w:val="0061712F"/>
    <w:rsid w:val="00620F32"/>
    <w:rsid w:val="00621713"/>
    <w:rsid w:val="00623DA6"/>
    <w:rsid w:val="00624C15"/>
    <w:rsid w:val="006308B8"/>
    <w:rsid w:val="006347B2"/>
    <w:rsid w:val="00636E82"/>
    <w:rsid w:val="006372AA"/>
    <w:rsid w:val="00637419"/>
    <w:rsid w:val="00637E97"/>
    <w:rsid w:val="00640861"/>
    <w:rsid w:val="006426C8"/>
    <w:rsid w:val="00651D3A"/>
    <w:rsid w:val="00654CFE"/>
    <w:rsid w:val="0066282E"/>
    <w:rsid w:val="0066432D"/>
    <w:rsid w:val="00665644"/>
    <w:rsid w:val="00666B84"/>
    <w:rsid w:val="006704C0"/>
    <w:rsid w:val="0067392A"/>
    <w:rsid w:val="00674D8B"/>
    <w:rsid w:val="006761BE"/>
    <w:rsid w:val="006772E1"/>
    <w:rsid w:val="006815CE"/>
    <w:rsid w:val="00684AC4"/>
    <w:rsid w:val="00684F9A"/>
    <w:rsid w:val="00685D1A"/>
    <w:rsid w:val="00690F4B"/>
    <w:rsid w:val="00694072"/>
    <w:rsid w:val="006966F4"/>
    <w:rsid w:val="00697FAF"/>
    <w:rsid w:val="006A052C"/>
    <w:rsid w:val="006A181E"/>
    <w:rsid w:val="006B19C7"/>
    <w:rsid w:val="006B1A20"/>
    <w:rsid w:val="006B57D6"/>
    <w:rsid w:val="006B5CB0"/>
    <w:rsid w:val="006B63F7"/>
    <w:rsid w:val="006C2BB3"/>
    <w:rsid w:val="006C51A0"/>
    <w:rsid w:val="006C6B01"/>
    <w:rsid w:val="006C6E9D"/>
    <w:rsid w:val="006D092B"/>
    <w:rsid w:val="006D1993"/>
    <w:rsid w:val="006D651B"/>
    <w:rsid w:val="006D73B6"/>
    <w:rsid w:val="006E04FD"/>
    <w:rsid w:val="006E0E34"/>
    <w:rsid w:val="006E1473"/>
    <w:rsid w:val="006E272D"/>
    <w:rsid w:val="006E29EF"/>
    <w:rsid w:val="006E2D8D"/>
    <w:rsid w:val="006E3BBE"/>
    <w:rsid w:val="006E3F9A"/>
    <w:rsid w:val="006E5366"/>
    <w:rsid w:val="006E53B2"/>
    <w:rsid w:val="006E676E"/>
    <w:rsid w:val="006E723D"/>
    <w:rsid w:val="006F1C73"/>
    <w:rsid w:val="006F27EB"/>
    <w:rsid w:val="006F30CA"/>
    <w:rsid w:val="006F4375"/>
    <w:rsid w:val="006F51FC"/>
    <w:rsid w:val="006F5CF8"/>
    <w:rsid w:val="006F634A"/>
    <w:rsid w:val="006F6C74"/>
    <w:rsid w:val="006F72D6"/>
    <w:rsid w:val="00701CD5"/>
    <w:rsid w:val="007050E7"/>
    <w:rsid w:val="00705908"/>
    <w:rsid w:val="00706A1C"/>
    <w:rsid w:val="00711007"/>
    <w:rsid w:val="00712D8A"/>
    <w:rsid w:val="0071331F"/>
    <w:rsid w:val="00715094"/>
    <w:rsid w:val="007151DE"/>
    <w:rsid w:val="00716672"/>
    <w:rsid w:val="00721317"/>
    <w:rsid w:val="00724517"/>
    <w:rsid w:val="00730F59"/>
    <w:rsid w:val="0073250E"/>
    <w:rsid w:val="00733C8C"/>
    <w:rsid w:val="007341F9"/>
    <w:rsid w:val="0073488E"/>
    <w:rsid w:val="00734AEF"/>
    <w:rsid w:val="00734B03"/>
    <w:rsid w:val="00736B14"/>
    <w:rsid w:val="0073729B"/>
    <w:rsid w:val="00740E10"/>
    <w:rsid w:val="00744589"/>
    <w:rsid w:val="00750D71"/>
    <w:rsid w:val="00751009"/>
    <w:rsid w:val="007513B4"/>
    <w:rsid w:val="00751842"/>
    <w:rsid w:val="00754490"/>
    <w:rsid w:val="00757310"/>
    <w:rsid w:val="007607C9"/>
    <w:rsid w:val="00765E2A"/>
    <w:rsid w:val="00766609"/>
    <w:rsid w:val="00766AFB"/>
    <w:rsid w:val="00770735"/>
    <w:rsid w:val="00772639"/>
    <w:rsid w:val="00773222"/>
    <w:rsid w:val="00782E13"/>
    <w:rsid w:val="007850F2"/>
    <w:rsid w:val="00787D96"/>
    <w:rsid w:val="00792402"/>
    <w:rsid w:val="00792609"/>
    <w:rsid w:val="007949DE"/>
    <w:rsid w:val="00794B47"/>
    <w:rsid w:val="00795017"/>
    <w:rsid w:val="00796114"/>
    <w:rsid w:val="007A0EB0"/>
    <w:rsid w:val="007A3082"/>
    <w:rsid w:val="007A531A"/>
    <w:rsid w:val="007A5BAB"/>
    <w:rsid w:val="007A760F"/>
    <w:rsid w:val="007A77C5"/>
    <w:rsid w:val="007B0AB5"/>
    <w:rsid w:val="007B279E"/>
    <w:rsid w:val="007B333A"/>
    <w:rsid w:val="007C4BDF"/>
    <w:rsid w:val="007C52D0"/>
    <w:rsid w:val="007C577E"/>
    <w:rsid w:val="007D0A86"/>
    <w:rsid w:val="007D1FD6"/>
    <w:rsid w:val="007D4694"/>
    <w:rsid w:val="007D77CB"/>
    <w:rsid w:val="007E1480"/>
    <w:rsid w:val="007E30B7"/>
    <w:rsid w:val="007E3442"/>
    <w:rsid w:val="007E3B1E"/>
    <w:rsid w:val="007E4253"/>
    <w:rsid w:val="007E4518"/>
    <w:rsid w:val="007E53A3"/>
    <w:rsid w:val="007E5AF1"/>
    <w:rsid w:val="007E6756"/>
    <w:rsid w:val="007E6CA0"/>
    <w:rsid w:val="007F19ED"/>
    <w:rsid w:val="007F4B26"/>
    <w:rsid w:val="007F4CAE"/>
    <w:rsid w:val="007F5A48"/>
    <w:rsid w:val="007F69CD"/>
    <w:rsid w:val="00803824"/>
    <w:rsid w:val="0080382F"/>
    <w:rsid w:val="00810316"/>
    <w:rsid w:val="00811027"/>
    <w:rsid w:val="008129DC"/>
    <w:rsid w:val="008152C0"/>
    <w:rsid w:val="008152CD"/>
    <w:rsid w:val="00816F48"/>
    <w:rsid w:val="008173E3"/>
    <w:rsid w:val="008218C9"/>
    <w:rsid w:val="00822A81"/>
    <w:rsid w:val="00830BD1"/>
    <w:rsid w:val="00832D77"/>
    <w:rsid w:val="00833CC1"/>
    <w:rsid w:val="00834E2D"/>
    <w:rsid w:val="00836D84"/>
    <w:rsid w:val="008418F2"/>
    <w:rsid w:val="008455BE"/>
    <w:rsid w:val="00846EFC"/>
    <w:rsid w:val="008471B3"/>
    <w:rsid w:val="00847AA8"/>
    <w:rsid w:val="00852270"/>
    <w:rsid w:val="00852F4D"/>
    <w:rsid w:val="0085331A"/>
    <w:rsid w:val="00853BBC"/>
    <w:rsid w:val="00856109"/>
    <w:rsid w:val="00857594"/>
    <w:rsid w:val="00860993"/>
    <w:rsid w:val="00861D8F"/>
    <w:rsid w:val="00861EF8"/>
    <w:rsid w:val="00867ABB"/>
    <w:rsid w:val="0087585C"/>
    <w:rsid w:val="008760EC"/>
    <w:rsid w:val="00880604"/>
    <w:rsid w:val="0088101A"/>
    <w:rsid w:val="00882D61"/>
    <w:rsid w:val="0088410A"/>
    <w:rsid w:val="008870EF"/>
    <w:rsid w:val="00887BF8"/>
    <w:rsid w:val="00890C66"/>
    <w:rsid w:val="008910BD"/>
    <w:rsid w:val="00891DF3"/>
    <w:rsid w:val="008924A9"/>
    <w:rsid w:val="00894B20"/>
    <w:rsid w:val="00895C5A"/>
    <w:rsid w:val="00897D93"/>
    <w:rsid w:val="008A068C"/>
    <w:rsid w:val="008A0705"/>
    <w:rsid w:val="008A1370"/>
    <w:rsid w:val="008A3BDD"/>
    <w:rsid w:val="008A5CD1"/>
    <w:rsid w:val="008A5F05"/>
    <w:rsid w:val="008A6540"/>
    <w:rsid w:val="008A7344"/>
    <w:rsid w:val="008B072A"/>
    <w:rsid w:val="008B0A6A"/>
    <w:rsid w:val="008B3573"/>
    <w:rsid w:val="008B3D6D"/>
    <w:rsid w:val="008B52CB"/>
    <w:rsid w:val="008B5B4A"/>
    <w:rsid w:val="008C192F"/>
    <w:rsid w:val="008C2F2A"/>
    <w:rsid w:val="008C4DE6"/>
    <w:rsid w:val="008D0CD6"/>
    <w:rsid w:val="008D148C"/>
    <w:rsid w:val="008D38FF"/>
    <w:rsid w:val="008D3FD9"/>
    <w:rsid w:val="008D4DF2"/>
    <w:rsid w:val="008D7A16"/>
    <w:rsid w:val="008E3D05"/>
    <w:rsid w:val="008E406D"/>
    <w:rsid w:val="008E6A72"/>
    <w:rsid w:val="008F01FD"/>
    <w:rsid w:val="008F0FE6"/>
    <w:rsid w:val="008F11F3"/>
    <w:rsid w:val="008F271F"/>
    <w:rsid w:val="008F57B4"/>
    <w:rsid w:val="008F7B65"/>
    <w:rsid w:val="00900EE6"/>
    <w:rsid w:val="0090266D"/>
    <w:rsid w:val="00903C44"/>
    <w:rsid w:val="00904EBB"/>
    <w:rsid w:val="00905A38"/>
    <w:rsid w:val="009065F4"/>
    <w:rsid w:val="0091386C"/>
    <w:rsid w:val="00916D81"/>
    <w:rsid w:val="00917E10"/>
    <w:rsid w:val="00924263"/>
    <w:rsid w:val="0092710A"/>
    <w:rsid w:val="00932B70"/>
    <w:rsid w:val="00932D93"/>
    <w:rsid w:val="009378A2"/>
    <w:rsid w:val="0094175F"/>
    <w:rsid w:val="00942B11"/>
    <w:rsid w:val="00944A65"/>
    <w:rsid w:val="00945F24"/>
    <w:rsid w:val="00951037"/>
    <w:rsid w:val="00954ADF"/>
    <w:rsid w:val="00955FE3"/>
    <w:rsid w:val="00956D01"/>
    <w:rsid w:val="00957980"/>
    <w:rsid w:val="00961C8F"/>
    <w:rsid w:val="00962CB1"/>
    <w:rsid w:val="009638B8"/>
    <w:rsid w:val="00970BA8"/>
    <w:rsid w:val="00972819"/>
    <w:rsid w:val="00974B34"/>
    <w:rsid w:val="009755FE"/>
    <w:rsid w:val="00976BC2"/>
    <w:rsid w:val="00976F0D"/>
    <w:rsid w:val="00976F70"/>
    <w:rsid w:val="009802F5"/>
    <w:rsid w:val="00983171"/>
    <w:rsid w:val="009833CE"/>
    <w:rsid w:val="00984250"/>
    <w:rsid w:val="0098468D"/>
    <w:rsid w:val="00984A78"/>
    <w:rsid w:val="0098520A"/>
    <w:rsid w:val="00986D81"/>
    <w:rsid w:val="00990C85"/>
    <w:rsid w:val="0099227C"/>
    <w:rsid w:val="00992462"/>
    <w:rsid w:val="00992FBE"/>
    <w:rsid w:val="00993909"/>
    <w:rsid w:val="009A0DC2"/>
    <w:rsid w:val="009A1550"/>
    <w:rsid w:val="009A1EC9"/>
    <w:rsid w:val="009A3159"/>
    <w:rsid w:val="009A5F5D"/>
    <w:rsid w:val="009A66F8"/>
    <w:rsid w:val="009B0662"/>
    <w:rsid w:val="009B1524"/>
    <w:rsid w:val="009B2F98"/>
    <w:rsid w:val="009B32AA"/>
    <w:rsid w:val="009B3E0F"/>
    <w:rsid w:val="009B4219"/>
    <w:rsid w:val="009B4F96"/>
    <w:rsid w:val="009B5DA2"/>
    <w:rsid w:val="009B796E"/>
    <w:rsid w:val="009B7BB9"/>
    <w:rsid w:val="009C127E"/>
    <w:rsid w:val="009D0659"/>
    <w:rsid w:val="009D193A"/>
    <w:rsid w:val="009D6878"/>
    <w:rsid w:val="009D7091"/>
    <w:rsid w:val="009D7246"/>
    <w:rsid w:val="009E08D9"/>
    <w:rsid w:val="009E0EEE"/>
    <w:rsid w:val="009E1216"/>
    <w:rsid w:val="009E30E6"/>
    <w:rsid w:val="009E3CC3"/>
    <w:rsid w:val="009E57C2"/>
    <w:rsid w:val="009E6987"/>
    <w:rsid w:val="009E76F3"/>
    <w:rsid w:val="009E7D1E"/>
    <w:rsid w:val="009F14F1"/>
    <w:rsid w:val="009F1B54"/>
    <w:rsid w:val="009F1D1C"/>
    <w:rsid w:val="009F2F41"/>
    <w:rsid w:val="009F35C7"/>
    <w:rsid w:val="009F4B87"/>
    <w:rsid w:val="009F7A64"/>
    <w:rsid w:val="009F7B60"/>
    <w:rsid w:val="00A006E0"/>
    <w:rsid w:val="00A00C9D"/>
    <w:rsid w:val="00A027E0"/>
    <w:rsid w:val="00A02F0E"/>
    <w:rsid w:val="00A032C6"/>
    <w:rsid w:val="00A048DA"/>
    <w:rsid w:val="00A06BC7"/>
    <w:rsid w:val="00A072D3"/>
    <w:rsid w:val="00A10B9D"/>
    <w:rsid w:val="00A1328A"/>
    <w:rsid w:val="00A13785"/>
    <w:rsid w:val="00A1379E"/>
    <w:rsid w:val="00A148BC"/>
    <w:rsid w:val="00A14CF4"/>
    <w:rsid w:val="00A15D9C"/>
    <w:rsid w:val="00A15F1C"/>
    <w:rsid w:val="00A1693F"/>
    <w:rsid w:val="00A1696F"/>
    <w:rsid w:val="00A205D7"/>
    <w:rsid w:val="00A206ED"/>
    <w:rsid w:val="00A23CCD"/>
    <w:rsid w:val="00A24203"/>
    <w:rsid w:val="00A24415"/>
    <w:rsid w:val="00A24584"/>
    <w:rsid w:val="00A24665"/>
    <w:rsid w:val="00A27BA2"/>
    <w:rsid w:val="00A30184"/>
    <w:rsid w:val="00A321A1"/>
    <w:rsid w:val="00A369AB"/>
    <w:rsid w:val="00A455F9"/>
    <w:rsid w:val="00A45887"/>
    <w:rsid w:val="00A4783A"/>
    <w:rsid w:val="00A50E68"/>
    <w:rsid w:val="00A51C3E"/>
    <w:rsid w:val="00A54491"/>
    <w:rsid w:val="00A550DC"/>
    <w:rsid w:val="00A5546B"/>
    <w:rsid w:val="00A56560"/>
    <w:rsid w:val="00A640CE"/>
    <w:rsid w:val="00A642F5"/>
    <w:rsid w:val="00A649B0"/>
    <w:rsid w:val="00A66CE6"/>
    <w:rsid w:val="00A66E26"/>
    <w:rsid w:val="00A66FC8"/>
    <w:rsid w:val="00A67CF9"/>
    <w:rsid w:val="00A70A1A"/>
    <w:rsid w:val="00A70BD8"/>
    <w:rsid w:val="00A74C9E"/>
    <w:rsid w:val="00A846AF"/>
    <w:rsid w:val="00A85626"/>
    <w:rsid w:val="00A86EC8"/>
    <w:rsid w:val="00A87042"/>
    <w:rsid w:val="00A875C7"/>
    <w:rsid w:val="00A91046"/>
    <w:rsid w:val="00A91E6A"/>
    <w:rsid w:val="00A95068"/>
    <w:rsid w:val="00A95733"/>
    <w:rsid w:val="00A95A4B"/>
    <w:rsid w:val="00AA12DB"/>
    <w:rsid w:val="00AA26E3"/>
    <w:rsid w:val="00AA3024"/>
    <w:rsid w:val="00AA4CA4"/>
    <w:rsid w:val="00AA5A33"/>
    <w:rsid w:val="00AB25A3"/>
    <w:rsid w:val="00AB2780"/>
    <w:rsid w:val="00AB39E6"/>
    <w:rsid w:val="00AB4BE2"/>
    <w:rsid w:val="00AC0913"/>
    <w:rsid w:val="00AC18D5"/>
    <w:rsid w:val="00AC71A6"/>
    <w:rsid w:val="00AD273A"/>
    <w:rsid w:val="00AD42EA"/>
    <w:rsid w:val="00AD61FD"/>
    <w:rsid w:val="00AD7440"/>
    <w:rsid w:val="00AE0CF9"/>
    <w:rsid w:val="00AE1B29"/>
    <w:rsid w:val="00AF15DE"/>
    <w:rsid w:val="00AF1E67"/>
    <w:rsid w:val="00AF295F"/>
    <w:rsid w:val="00AF3A2B"/>
    <w:rsid w:val="00AF3AB8"/>
    <w:rsid w:val="00AF64D0"/>
    <w:rsid w:val="00AF6C1D"/>
    <w:rsid w:val="00AF7D08"/>
    <w:rsid w:val="00AF7FEC"/>
    <w:rsid w:val="00B00592"/>
    <w:rsid w:val="00B00A94"/>
    <w:rsid w:val="00B04378"/>
    <w:rsid w:val="00B05A5D"/>
    <w:rsid w:val="00B068C9"/>
    <w:rsid w:val="00B07E51"/>
    <w:rsid w:val="00B13A97"/>
    <w:rsid w:val="00B13D5D"/>
    <w:rsid w:val="00B17868"/>
    <w:rsid w:val="00B22076"/>
    <w:rsid w:val="00B2263B"/>
    <w:rsid w:val="00B22E2C"/>
    <w:rsid w:val="00B23F50"/>
    <w:rsid w:val="00B24870"/>
    <w:rsid w:val="00B33341"/>
    <w:rsid w:val="00B33A0A"/>
    <w:rsid w:val="00B340E1"/>
    <w:rsid w:val="00B40500"/>
    <w:rsid w:val="00B410D7"/>
    <w:rsid w:val="00B41125"/>
    <w:rsid w:val="00B411E5"/>
    <w:rsid w:val="00B41842"/>
    <w:rsid w:val="00B42C16"/>
    <w:rsid w:val="00B4522C"/>
    <w:rsid w:val="00B458A3"/>
    <w:rsid w:val="00B51E66"/>
    <w:rsid w:val="00B521E8"/>
    <w:rsid w:val="00B54101"/>
    <w:rsid w:val="00B56076"/>
    <w:rsid w:val="00B56154"/>
    <w:rsid w:val="00B612CB"/>
    <w:rsid w:val="00B61F98"/>
    <w:rsid w:val="00B656E9"/>
    <w:rsid w:val="00B66992"/>
    <w:rsid w:val="00B72883"/>
    <w:rsid w:val="00B777E9"/>
    <w:rsid w:val="00B80D16"/>
    <w:rsid w:val="00B814BF"/>
    <w:rsid w:val="00B85EFF"/>
    <w:rsid w:val="00B86775"/>
    <w:rsid w:val="00B86BDC"/>
    <w:rsid w:val="00B87C93"/>
    <w:rsid w:val="00B90DA9"/>
    <w:rsid w:val="00B91A9C"/>
    <w:rsid w:val="00B93718"/>
    <w:rsid w:val="00B94337"/>
    <w:rsid w:val="00B96507"/>
    <w:rsid w:val="00B96DE6"/>
    <w:rsid w:val="00BA0E01"/>
    <w:rsid w:val="00BA121C"/>
    <w:rsid w:val="00BA3659"/>
    <w:rsid w:val="00BA38BB"/>
    <w:rsid w:val="00BB1C4F"/>
    <w:rsid w:val="00BB4317"/>
    <w:rsid w:val="00BB7400"/>
    <w:rsid w:val="00BB7618"/>
    <w:rsid w:val="00BC0585"/>
    <w:rsid w:val="00BC0A09"/>
    <w:rsid w:val="00BC1898"/>
    <w:rsid w:val="00BC61BB"/>
    <w:rsid w:val="00BC78BE"/>
    <w:rsid w:val="00BD1F3B"/>
    <w:rsid w:val="00BD275A"/>
    <w:rsid w:val="00BD2B83"/>
    <w:rsid w:val="00BD58F7"/>
    <w:rsid w:val="00BD64D9"/>
    <w:rsid w:val="00BD7658"/>
    <w:rsid w:val="00BD7E7E"/>
    <w:rsid w:val="00BE555C"/>
    <w:rsid w:val="00BE6C70"/>
    <w:rsid w:val="00BF153C"/>
    <w:rsid w:val="00BF4B68"/>
    <w:rsid w:val="00BF5DC3"/>
    <w:rsid w:val="00BF6A85"/>
    <w:rsid w:val="00BF7153"/>
    <w:rsid w:val="00BF7654"/>
    <w:rsid w:val="00C01B46"/>
    <w:rsid w:val="00C05C33"/>
    <w:rsid w:val="00C068C5"/>
    <w:rsid w:val="00C10A30"/>
    <w:rsid w:val="00C145B0"/>
    <w:rsid w:val="00C14976"/>
    <w:rsid w:val="00C16A55"/>
    <w:rsid w:val="00C2261A"/>
    <w:rsid w:val="00C23E1C"/>
    <w:rsid w:val="00C240DC"/>
    <w:rsid w:val="00C2573D"/>
    <w:rsid w:val="00C3169B"/>
    <w:rsid w:val="00C32036"/>
    <w:rsid w:val="00C33129"/>
    <w:rsid w:val="00C345A5"/>
    <w:rsid w:val="00C40582"/>
    <w:rsid w:val="00C40725"/>
    <w:rsid w:val="00C42C05"/>
    <w:rsid w:val="00C43441"/>
    <w:rsid w:val="00C43A9C"/>
    <w:rsid w:val="00C455BF"/>
    <w:rsid w:val="00C460D8"/>
    <w:rsid w:val="00C4651B"/>
    <w:rsid w:val="00C47AE0"/>
    <w:rsid w:val="00C50197"/>
    <w:rsid w:val="00C51DD1"/>
    <w:rsid w:val="00C522B0"/>
    <w:rsid w:val="00C52A55"/>
    <w:rsid w:val="00C52E14"/>
    <w:rsid w:val="00C54400"/>
    <w:rsid w:val="00C54AE4"/>
    <w:rsid w:val="00C56A93"/>
    <w:rsid w:val="00C56E96"/>
    <w:rsid w:val="00C6151C"/>
    <w:rsid w:val="00C62A97"/>
    <w:rsid w:val="00C656C1"/>
    <w:rsid w:val="00C65BE2"/>
    <w:rsid w:val="00C67A14"/>
    <w:rsid w:val="00C702E2"/>
    <w:rsid w:val="00C722E7"/>
    <w:rsid w:val="00C72B74"/>
    <w:rsid w:val="00C776E8"/>
    <w:rsid w:val="00C81D03"/>
    <w:rsid w:val="00C828FD"/>
    <w:rsid w:val="00C82D0E"/>
    <w:rsid w:val="00C83E49"/>
    <w:rsid w:val="00C8742A"/>
    <w:rsid w:val="00C87A76"/>
    <w:rsid w:val="00C928B5"/>
    <w:rsid w:val="00C93015"/>
    <w:rsid w:val="00C931A5"/>
    <w:rsid w:val="00C94C99"/>
    <w:rsid w:val="00C95DD5"/>
    <w:rsid w:val="00C973E3"/>
    <w:rsid w:val="00CA01F7"/>
    <w:rsid w:val="00CA090A"/>
    <w:rsid w:val="00CA17B1"/>
    <w:rsid w:val="00CA294B"/>
    <w:rsid w:val="00CA29D6"/>
    <w:rsid w:val="00CA3213"/>
    <w:rsid w:val="00CA70A5"/>
    <w:rsid w:val="00CA792A"/>
    <w:rsid w:val="00CB20E6"/>
    <w:rsid w:val="00CB38E7"/>
    <w:rsid w:val="00CB4D6D"/>
    <w:rsid w:val="00CB70B2"/>
    <w:rsid w:val="00CC1CBB"/>
    <w:rsid w:val="00CC1E9E"/>
    <w:rsid w:val="00CC2175"/>
    <w:rsid w:val="00CC3A8C"/>
    <w:rsid w:val="00CC414D"/>
    <w:rsid w:val="00CC4833"/>
    <w:rsid w:val="00CC4E3D"/>
    <w:rsid w:val="00CC4E8C"/>
    <w:rsid w:val="00CD21B8"/>
    <w:rsid w:val="00CD2D74"/>
    <w:rsid w:val="00CD39AD"/>
    <w:rsid w:val="00CD6898"/>
    <w:rsid w:val="00CE041A"/>
    <w:rsid w:val="00CE15B6"/>
    <w:rsid w:val="00CE2EB5"/>
    <w:rsid w:val="00CE4AEB"/>
    <w:rsid w:val="00CE57F1"/>
    <w:rsid w:val="00CE66B4"/>
    <w:rsid w:val="00CE6B56"/>
    <w:rsid w:val="00CF0FD7"/>
    <w:rsid w:val="00CF17D7"/>
    <w:rsid w:val="00CF218E"/>
    <w:rsid w:val="00CF3B7E"/>
    <w:rsid w:val="00D013C9"/>
    <w:rsid w:val="00D02775"/>
    <w:rsid w:val="00D04859"/>
    <w:rsid w:val="00D05AD6"/>
    <w:rsid w:val="00D12F4A"/>
    <w:rsid w:val="00D130EF"/>
    <w:rsid w:val="00D13E7D"/>
    <w:rsid w:val="00D15C43"/>
    <w:rsid w:val="00D17654"/>
    <w:rsid w:val="00D20AA2"/>
    <w:rsid w:val="00D20E43"/>
    <w:rsid w:val="00D219EC"/>
    <w:rsid w:val="00D21F61"/>
    <w:rsid w:val="00D21F69"/>
    <w:rsid w:val="00D22078"/>
    <w:rsid w:val="00D246E9"/>
    <w:rsid w:val="00D26E59"/>
    <w:rsid w:val="00D34E4A"/>
    <w:rsid w:val="00D3518F"/>
    <w:rsid w:val="00D40C53"/>
    <w:rsid w:val="00D417E9"/>
    <w:rsid w:val="00D4646F"/>
    <w:rsid w:val="00D471F4"/>
    <w:rsid w:val="00D47DD2"/>
    <w:rsid w:val="00D518F7"/>
    <w:rsid w:val="00D53F0C"/>
    <w:rsid w:val="00D543D9"/>
    <w:rsid w:val="00D54F51"/>
    <w:rsid w:val="00D56A52"/>
    <w:rsid w:val="00D56F6F"/>
    <w:rsid w:val="00D6115C"/>
    <w:rsid w:val="00D63F55"/>
    <w:rsid w:val="00D6487F"/>
    <w:rsid w:val="00D65BDF"/>
    <w:rsid w:val="00D66DFC"/>
    <w:rsid w:val="00D67343"/>
    <w:rsid w:val="00D6783A"/>
    <w:rsid w:val="00D708DC"/>
    <w:rsid w:val="00D71CEE"/>
    <w:rsid w:val="00D746B0"/>
    <w:rsid w:val="00D7589E"/>
    <w:rsid w:val="00D75D09"/>
    <w:rsid w:val="00D80664"/>
    <w:rsid w:val="00D85C5C"/>
    <w:rsid w:val="00D864AA"/>
    <w:rsid w:val="00D8673D"/>
    <w:rsid w:val="00D8734B"/>
    <w:rsid w:val="00D914AE"/>
    <w:rsid w:val="00D91AA1"/>
    <w:rsid w:val="00D929C8"/>
    <w:rsid w:val="00D96B16"/>
    <w:rsid w:val="00D97390"/>
    <w:rsid w:val="00D97548"/>
    <w:rsid w:val="00DA3751"/>
    <w:rsid w:val="00DB7628"/>
    <w:rsid w:val="00DC0B94"/>
    <w:rsid w:val="00DC46C0"/>
    <w:rsid w:val="00DC625B"/>
    <w:rsid w:val="00DD0253"/>
    <w:rsid w:val="00DD2D0D"/>
    <w:rsid w:val="00DD3FC2"/>
    <w:rsid w:val="00DD6261"/>
    <w:rsid w:val="00DE1F09"/>
    <w:rsid w:val="00DE27DC"/>
    <w:rsid w:val="00DE4CF7"/>
    <w:rsid w:val="00DE7047"/>
    <w:rsid w:val="00DF01CB"/>
    <w:rsid w:val="00DF058A"/>
    <w:rsid w:val="00DF08D6"/>
    <w:rsid w:val="00DF1D12"/>
    <w:rsid w:val="00DF2545"/>
    <w:rsid w:val="00DF6DAC"/>
    <w:rsid w:val="00E009BF"/>
    <w:rsid w:val="00E0155E"/>
    <w:rsid w:val="00E020D3"/>
    <w:rsid w:val="00E031DB"/>
    <w:rsid w:val="00E0395E"/>
    <w:rsid w:val="00E04619"/>
    <w:rsid w:val="00E05251"/>
    <w:rsid w:val="00E0684E"/>
    <w:rsid w:val="00E10AD5"/>
    <w:rsid w:val="00E12D76"/>
    <w:rsid w:val="00E14EE8"/>
    <w:rsid w:val="00E16756"/>
    <w:rsid w:val="00E218A0"/>
    <w:rsid w:val="00E224AA"/>
    <w:rsid w:val="00E26566"/>
    <w:rsid w:val="00E311D6"/>
    <w:rsid w:val="00E33996"/>
    <w:rsid w:val="00E33B80"/>
    <w:rsid w:val="00E3629D"/>
    <w:rsid w:val="00E36D5A"/>
    <w:rsid w:val="00E377D2"/>
    <w:rsid w:val="00E37A2C"/>
    <w:rsid w:val="00E4092E"/>
    <w:rsid w:val="00E41E50"/>
    <w:rsid w:val="00E473CE"/>
    <w:rsid w:val="00E50306"/>
    <w:rsid w:val="00E5146E"/>
    <w:rsid w:val="00E5216B"/>
    <w:rsid w:val="00E5220A"/>
    <w:rsid w:val="00E5531B"/>
    <w:rsid w:val="00E55C4F"/>
    <w:rsid w:val="00E60AF0"/>
    <w:rsid w:val="00E65C01"/>
    <w:rsid w:val="00E6774D"/>
    <w:rsid w:val="00E7010B"/>
    <w:rsid w:val="00E71D14"/>
    <w:rsid w:val="00E74DC3"/>
    <w:rsid w:val="00E771FF"/>
    <w:rsid w:val="00E77883"/>
    <w:rsid w:val="00E86962"/>
    <w:rsid w:val="00E94380"/>
    <w:rsid w:val="00EA05E3"/>
    <w:rsid w:val="00EA06A7"/>
    <w:rsid w:val="00EA3CB9"/>
    <w:rsid w:val="00EB4138"/>
    <w:rsid w:val="00EB52CF"/>
    <w:rsid w:val="00EC01CA"/>
    <w:rsid w:val="00EC0266"/>
    <w:rsid w:val="00EC20A4"/>
    <w:rsid w:val="00EC2C17"/>
    <w:rsid w:val="00ED3042"/>
    <w:rsid w:val="00ED3D16"/>
    <w:rsid w:val="00ED7C19"/>
    <w:rsid w:val="00EE26AD"/>
    <w:rsid w:val="00EE41B6"/>
    <w:rsid w:val="00EE448A"/>
    <w:rsid w:val="00EE4F09"/>
    <w:rsid w:val="00EE6866"/>
    <w:rsid w:val="00EF7007"/>
    <w:rsid w:val="00F0079A"/>
    <w:rsid w:val="00F00E7B"/>
    <w:rsid w:val="00F040C2"/>
    <w:rsid w:val="00F0516E"/>
    <w:rsid w:val="00F0525F"/>
    <w:rsid w:val="00F05BCC"/>
    <w:rsid w:val="00F10C2E"/>
    <w:rsid w:val="00F12200"/>
    <w:rsid w:val="00F138D8"/>
    <w:rsid w:val="00F16B73"/>
    <w:rsid w:val="00F221FC"/>
    <w:rsid w:val="00F22838"/>
    <w:rsid w:val="00F31E13"/>
    <w:rsid w:val="00F32E4E"/>
    <w:rsid w:val="00F350A7"/>
    <w:rsid w:val="00F3568F"/>
    <w:rsid w:val="00F37607"/>
    <w:rsid w:val="00F37A4A"/>
    <w:rsid w:val="00F41481"/>
    <w:rsid w:val="00F44F63"/>
    <w:rsid w:val="00F45BA0"/>
    <w:rsid w:val="00F475C3"/>
    <w:rsid w:val="00F50827"/>
    <w:rsid w:val="00F563F4"/>
    <w:rsid w:val="00F57464"/>
    <w:rsid w:val="00F602BC"/>
    <w:rsid w:val="00F6074B"/>
    <w:rsid w:val="00F63087"/>
    <w:rsid w:val="00F63C6C"/>
    <w:rsid w:val="00F70A6D"/>
    <w:rsid w:val="00F7204E"/>
    <w:rsid w:val="00F72CDC"/>
    <w:rsid w:val="00F733E0"/>
    <w:rsid w:val="00F73791"/>
    <w:rsid w:val="00F7499E"/>
    <w:rsid w:val="00F77326"/>
    <w:rsid w:val="00F8394E"/>
    <w:rsid w:val="00F90D71"/>
    <w:rsid w:val="00F91336"/>
    <w:rsid w:val="00F9270A"/>
    <w:rsid w:val="00F9540E"/>
    <w:rsid w:val="00F96860"/>
    <w:rsid w:val="00F972C0"/>
    <w:rsid w:val="00F973CF"/>
    <w:rsid w:val="00FA0625"/>
    <w:rsid w:val="00FA0701"/>
    <w:rsid w:val="00FA15E8"/>
    <w:rsid w:val="00FA2DBF"/>
    <w:rsid w:val="00FA475A"/>
    <w:rsid w:val="00FA699B"/>
    <w:rsid w:val="00FA73C7"/>
    <w:rsid w:val="00FB50AD"/>
    <w:rsid w:val="00FB5FEA"/>
    <w:rsid w:val="00FB6F9F"/>
    <w:rsid w:val="00FC0607"/>
    <w:rsid w:val="00FC0C41"/>
    <w:rsid w:val="00FC2797"/>
    <w:rsid w:val="00FC2A3E"/>
    <w:rsid w:val="00FC3F14"/>
    <w:rsid w:val="00FC4D5F"/>
    <w:rsid w:val="00FC5614"/>
    <w:rsid w:val="00FC6805"/>
    <w:rsid w:val="00FD2292"/>
    <w:rsid w:val="00FD2BC4"/>
    <w:rsid w:val="00FD4FB1"/>
    <w:rsid w:val="00FD61CE"/>
    <w:rsid w:val="00FD72DA"/>
    <w:rsid w:val="00FD7C6E"/>
    <w:rsid w:val="00FE15F7"/>
    <w:rsid w:val="00FE55F9"/>
    <w:rsid w:val="00FE59AA"/>
    <w:rsid w:val="00FE690E"/>
    <w:rsid w:val="00FE775F"/>
    <w:rsid w:val="00FE79E5"/>
    <w:rsid w:val="00FF2D3D"/>
    <w:rsid w:val="00FF5234"/>
    <w:rsid w:val="00FF6E76"/>
    <w:rsid w:val="01486191"/>
    <w:rsid w:val="068A9BBD"/>
    <w:rsid w:val="0778D2BD"/>
    <w:rsid w:val="0CA98991"/>
    <w:rsid w:val="106CCB8C"/>
    <w:rsid w:val="13C81872"/>
    <w:rsid w:val="15714988"/>
    <w:rsid w:val="16A63AB0"/>
    <w:rsid w:val="1A103377"/>
    <w:rsid w:val="1C019CA4"/>
    <w:rsid w:val="1F37B404"/>
    <w:rsid w:val="1FF297B9"/>
    <w:rsid w:val="23DC687F"/>
    <w:rsid w:val="24ABA301"/>
    <w:rsid w:val="266E188C"/>
    <w:rsid w:val="28461523"/>
    <w:rsid w:val="29DD1304"/>
    <w:rsid w:val="2A44306F"/>
    <w:rsid w:val="2D88FBCA"/>
    <w:rsid w:val="2F500CDC"/>
    <w:rsid w:val="30E61128"/>
    <w:rsid w:val="31C9A419"/>
    <w:rsid w:val="32C635F0"/>
    <w:rsid w:val="37A34E61"/>
    <w:rsid w:val="38E99712"/>
    <w:rsid w:val="3974C24C"/>
    <w:rsid w:val="39AA5945"/>
    <w:rsid w:val="3A8A3F9D"/>
    <w:rsid w:val="3D36FB84"/>
    <w:rsid w:val="3DBC949D"/>
    <w:rsid w:val="3DBD790E"/>
    <w:rsid w:val="41669DAF"/>
    <w:rsid w:val="41AB48C0"/>
    <w:rsid w:val="431CE180"/>
    <w:rsid w:val="437D805D"/>
    <w:rsid w:val="43CC7E48"/>
    <w:rsid w:val="44F1F427"/>
    <w:rsid w:val="45C0440D"/>
    <w:rsid w:val="45D35555"/>
    <w:rsid w:val="45F2033B"/>
    <w:rsid w:val="472DE124"/>
    <w:rsid w:val="476BAD1D"/>
    <w:rsid w:val="47FE6C57"/>
    <w:rsid w:val="481371D7"/>
    <w:rsid w:val="4929A3FD"/>
    <w:rsid w:val="4B71FACD"/>
    <w:rsid w:val="51A12BC0"/>
    <w:rsid w:val="53A10787"/>
    <w:rsid w:val="56EAB59C"/>
    <w:rsid w:val="5B7F46FB"/>
    <w:rsid w:val="5D7DD118"/>
    <w:rsid w:val="60F3B9A0"/>
    <w:rsid w:val="648F0DFD"/>
    <w:rsid w:val="64C7091A"/>
    <w:rsid w:val="67A8E059"/>
    <w:rsid w:val="67E4491C"/>
    <w:rsid w:val="6A44971C"/>
    <w:rsid w:val="6B612BEE"/>
    <w:rsid w:val="6CE8C75A"/>
    <w:rsid w:val="6FB78F26"/>
    <w:rsid w:val="704BE2E1"/>
    <w:rsid w:val="7076026A"/>
    <w:rsid w:val="71C06268"/>
    <w:rsid w:val="73BEDEFE"/>
    <w:rsid w:val="7896A941"/>
    <w:rsid w:val="791F3CF4"/>
    <w:rsid w:val="79678060"/>
    <w:rsid w:val="79E22402"/>
    <w:rsid w:val="7B9BD9E8"/>
    <w:rsid w:val="7DCF8EE3"/>
    <w:rsid w:val="7EA2A9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A2E2640"/>
  <w15:chartTrackingRefBased/>
  <w15:docId w15:val="{CFB32185-39F4-47C9-9455-559175291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382F"/>
    <w:rPr>
      <w:sz w:val="24"/>
      <w:szCs w:val="24"/>
    </w:rPr>
  </w:style>
  <w:style w:type="paragraph" w:styleId="Heading1">
    <w:name w:val="heading 1"/>
    <w:basedOn w:val="Normal"/>
    <w:next w:val="Normal"/>
    <w:link w:val="Heading1Char"/>
    <w:qFormat/>
    <w:rsid w:val="005C23DC"/>
    <w:pPr>
      <w:keepNext/>
      <w:spacing w:before="240" w:after="60"/>
      <w:outlineLvl w:val="0"/>
    </w:pPr>
    <w:rPr>
      <w:rFonts w:ascii="Arial" w:hAnsi="Arial" w:cs="Arial"/>
      <w:b/>
      <w:bCs/>
      <w:kern w:val="32"/>
      <w:sz w:val="32"/>
      <w:szCs w:val="32"/>
    </w:rPr>
  </w:style>
  <w:style w:type="paragraph" w:styleId="Heading2">
    <w:name w:val="heading 2"/>
    <w:aliases w:val="TOC 11,h2"/>
    <w:basedOn w:val="Normal"/>
    <w:next w:val="Normal"/>
    <w:link w:val="Heading2Char"/>
    <w:qFormat/>
    <w:rsid w:val="005C23DC"/>
    <w:pPr>
      <w:keepNext/>
      <w:spacing w:before="240" w:after="60"/>
      <w:outlineLvl w:val="1"/>
    </w:pPr>
    <w:rPr>
      <w:rFonts w:ascii="Arial" w:hAnsi="Arial" w:cs="Arial"/>
      <w:b/>
      <w:bCs/>
      <w:i/>
      <w:iCs/>
      <w:sz w:val="28"/>
      <w:szCs w:val="28"/>
    </w:rPr>
  </w:style>
  <w:style w:type="paragraph" w:styleId="Heading3">
    <w:name w:val="heading 3"/>
    <w:aliases w:val="H3"/>
    <w:basedOn w:val="Normal"/>
    <w:next w:val="BodyText3"/>
    <w:qFormat/>
    <w:rsid w:val="005C23DC"/>
    <w:pPr>
      <w:keepNext/>
      <w:tabs>
        <w:tab w:val="left" w:pos="810"/>
        <w:tab w:val="num" w:pos="1584"/>
      </w:tabs>
      <w:spacing w:before="240" w:after="60"/>
      <w:ind w:left="1584" w:hanging="1440"/>
      <w:outlineLvl w:val="2"/>
    </w:pPr>
    <w:rPr>
      <w:b/>
    </w:rPr>
  </w:style>
  <w:style w:type="paragraph" w:styleId="Heading4">
    <w:name w:val="heading 4"/>
    <w:aliases w:val="H4"/>
    <w:basedOn w:val="Normal"/>
    <w:next w:val="Normal"/>
    <w:qFormat/>
    <w:rsid w:val="005C23DC"/>
    <w:pPr>
      <w:keepNext/>
      <w:tabs>
        <w:tab w:val="num" w:pos="1152"/>
      </w:tabs>
      <w:spacing w:before="100" w:after="100"/>
      <w:ind w:left="1152" w:hanging="936"/>
      <w:outlineLvl w:val="3"/>
    </w:pPr>
    <w:rPr>
      <w:b/>
      <w:i/>
    </w:rPr>
  </w:style>
  <w:style w:type="paragraph" w:styleId="Heading5">
    <w:name w:val="heading 5"/>
    <w:basedOn w:val="Normal"/>
    <w:next w:val="Normal"/>
    <w:qFormat/>
    <w:rsid w:val="00734AEF"/>
    <w:pPr>
      <w:keepNext/>
      <w:tabs>
        <w:tab w:val="left" w:pos="720"/>
      </w:tabs>
      <w:suppressAutoHyphens/>
      <w:ind w:left="1440" w:hanging="1440"/>
      <w:jc w:val="center"/>
      <w:outlineLvl w:val="4"/>
    </w:pPr>
    <w:rPr>
      <w:spacing w:val="-3"/>
      <w:sz w:val="32"/>
      <w:szCs w:val="20"/>
    </w:rPr>
  </w:style>
  <w:style w:type="paragraph" w:styleId="Heading6">
    <w:name w:val="heading 6"/>
    <w:basedOn w:val="Normal"/>
    <w:next w:val="Normal"/>
    <w:qFormat/>
    <w:rsid w:val="005C23DC"/>
    <w:pPr>
      <w:spacing w:before="240" w:after="60"/>
      <w:outlineLvl w:val="5"/>
    </w:pPr>
    <w:rPr>
      <w:b/>
      <w:bCs/>
      <w:sz w:val="22"/>
      <w:szCs w:val="22"/>
    </w:rPr>
  </w:style>
  <w:style w:type="paragraph" w:styleId="Heading7">
    <w:name w:val="heading 7"/>
    <w:basedOn w:val="Normal"/>
    <w:next w:val="Normal"/>
    <w:qFormat/>
    <w:rsid w:val="005C23DC"/>
    <w:pPr>
      <w:tabs>
        <w:tab w:val="num" w:pos="4032"/>
      </w:tabs>
      <w:spacing w:before="240" w:after="60"/>
      <w:ind w:left="4032" w:hanging="3600"/>
      <w:outlineLvl w:val="6"/>
    </w:pPr>
    <w:rPr>
      <w:rFonts w:ascii="Arial" w:hAnsi="Arial"/>
      <w:sz w:val="20"/>
      <w:szCs w:val="20"/>
    </w:rPr>
  </w:style>
  <w:style w:type="paragraph" w:styleId="Heading8">
    <w:name w:val="heading 8"/>
    <w:basedOn w:val="Normal"/>
    <w:next w:val="Normal"/>
    <w:qFormat/>
    <w:rsid w:val="005C23DC"/>
    <w:pPr>
      <w:tabs>
        <w:tab w:val="num" w:pos="4608"/>
      </w:tabs>
      <w:spacing w:before="240" w:after="60"/>
      <w:ind w:left="4608" w:hanging="4104"/>
      <w:outlineLvl w:val="7"/>
    </w:pPr>
    <w:rPr>
      <w:rFonts w:ascii="Arial" w:hAnsi="Arial"/>
      <w:i/>
      <w:sz w:val="20"/>
      <w:szCs w:val="20"/>
    </w:rPr>
  </w:style>
  <w:style w:type="paragraph" w:styleId="Heading9">
    <w:name w:val="heading 9"/>
    <w:basedOn w:val="Normal"/>
    <w:next w:val="Normal"/>
    <w:qFormat/>
    <w:rsid w:val="005C23DC"/>
    <w:pPr>
      <w:tabs>
        <w:tab w:val="num" w:pos="5184"/>
      </w:tabs>
      <w:spacing w:before="240" w:after="60"/>
      <w:ind w:left="5184" w:hanging="4608"/>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858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794B47"/>
    <w:pPr>
      <w:tabs>
        <w:tab w:val="left" w:pos="-720"/>
        <w:tab w:val="left" w:pos="0"/>
        <w:tab w:val="left" w:pos="720"/>
      </w:tabs>
      <w:suppressAutoHyphens/>
      <w:ind w:left="1440" w:hanging="1440"/>
      <w:jc w:val="both"/>
    </w:pPr>
    <w:rPr>
      <w:spacing w:val="-3"/>
      <w:szCs w:val="20"/>
    </w:rPr>
  </w:style>
  <w:style w:type="paragraph" w:styleId="BodyTextIndent3">
    <w:name w:val="Body Text Indent 3"/>
    <w:basedOn w:val="Normal"/>
    <w:rsid w:val="00794B47"/>
    <w:pPr>
      <w:tabs>
        <w:tab w:val="left" w:pos="-720"/>
        <w:tab w:val="left" w:pos="0"/>
        <w:tab w:val="left" w:pos="720"/>
      </w:tabs>
      <w:suppressAutoHyphens/>
      <w:ind w:left="1440" w:hanging="1440"/>
    </w:pPr>
    <w:rPr>
      <w:spacing w:val="-3"/>
      <w:szCs w:val="20"/>
    </w:rPr>
  </w:style>
  <w:style w:type="paragraph" w:styleId="BodyTextIndent">
    <w:name w:val="Body Text Indent"/>
    <w:basedOn w:val="Normal"/>
    <w:rsid w:val="00734AEF"/>
    <w:pPr>
      <w:spacing w:after="120"/>
      <w:ind w:left="360"/>
    </w:pPr>
  </w:style>
  <w:style w:type="paragraph" w:styleId="BodyText2">
    <w:name w:val="Body Text 2"/>
    <w:basedOn w:val="Normal"/>
    <w:link w:val="BodyText2Char"/>
    <w:rsid w:val="00734AEF"/>
    <w:pPr>
      <w:spacing w:after="120" w:line="480" w:lineRule="auto"/>
    </w:pPr>
  </w:style>
  <w:style w:type="paragraph" w:styleId="BalloonText">
    <w:name w:val="Balloon Text"/>
    <w:basedOn w:val="Normal"/>
    <w:semiHidden/>
    <w:rsid w:val="008E3D05"/>
    <w:rPr>
      <w:rFonts w:ascii="Tahoma" w:hAnsi="Tahoma" w:cs="Tahoma"/>
      <w:sz w:val="16"/>
      <w:szCs w:val="16"/>
    </w:rPr>
  </w:style>
  <w:style w:type="character" w:styleId="Hyperlink">
    <w:name w:val="Hyperlink"/>
    <w:basedOn w:val="DefaultParagraphFont"/>
    <w:uiPriority w:val="99"/>
    <w:rsid w:val="008E3D05"/>
    <w:rPr>
      <w:color w:val="0000FF"/>
      <w:u w:val="single"/>
    </w:rPr>
  </w:style>
  <w:style w:type="character" w:styleId="CommentReference">
    <w:name w:val="annotation reference"/>
    <w:basedOn w:val="DefaultParagraphFont"/>
    <w:uiPriority w:val="99"/>
    <w:semiHidden/>
    <w:rsid w:val="005C23DC"/>
    <w:rPr>
      <w:sz w:val="16"/>
    </w:rPr>
  </w:style>
  <w:style w:type="paragraph" w:styleId="CommentText">
    <w:name w:val="annotation text"/>
    <w:basedOn w:val="Normal"/>
    <w:link w:val="CommentTextChar"/>
    <w:uiPriority w:val="99"/>
    <w:semiHidden/>
    <w:rsid w:val="005C23DC"/>
    <w:rPr>
      <w:sz w:val="20"/>
      <w:szCs w:val="20"/>
    </w:rPr>
  </w:style>
  <w:style w:type="paragraph" w:styleId="BodyText3">
    <w:name w:val="Body Text 3"/>
    <w:basedOn w:val="Normal"/>
    <w:rsid w:val="005C23DC"/>
    <w:pPr>
      <w:spacing w:after="120"/>
    </w:pPr>
    <w:rPr>
      <w:sz w:val="16"/>
      <w:szCs w:val="16"/>
    </w:rPr>
  </w:style>
  <w:style w:type="paragraph" w:styleId="Title">
    <w:name w:val="Title"/>
    <w:basedOn w:val="Normal"/>
    <w:qFormat/>
    <w:rsid w:val="0031166F"/>
    <w:pPr>
      <w:spacing w:before="240" w:after="60"/>
      <w:jc w:val="center"/>
      <w:outlineLvl w:val="0"/>
    </w:pPr>
    <w:rPr>
      <w:b/>
      <w:kern w:val="28"/>
      <w:sz w:val="32"/>
      <w:szCs w:val="20"/>
    </w:rPr>
  </w:style>
  <w:style w:type="paragraph" w:styleId="BodyText">
    <w:name w:val="Body Text"/>
    <w:basedOn w:val="Normal"/>
    <w:link w:val="BodyTextChar"/>
    <w:rsid w:val="00716672"/>
    <w:pPr>
      <w:spacing w:after="120"/>
    </w:pPr>
  </w:style>
  <w:style w:type="paragraph" w:customStyle="1" w:styleId="BodyText4">
    <w:name w:val="Body Text 4"/>
    <w:basedOn w:val="BodyText"/>
    <w:rsid w:val="00716672"/>
    <w:pPr>
      <w:spacing w:before="120"/>
      <w:ind w:left="1080" w:right="360"/>
    </w:pPr>
    <w:rPr>
      <w:spacing w:val="-5"/>
      <w:szCs w:val="20"/>
    </w:rPr>
  </w:style>
  <w:style w:type="paragraph" w:customStyle="1" w:styleId="Heading11">
    <w:name w:val="Heading 11"/>
    <w:aliases w:val="Appendix"/>
    <w:basedOn w:val="Heading1"/>
    <w:rsid w:val="00716672"/>
    <w:pPr>
      <w:numPr>
        <w:numId w:val="3"/>
      </w:numPr>
      <w:spacing w:after="120"/>
    </w:pPr>
    <w:rPr>
      <w:rFonts w:ascii="Times New Roman" w:hAnsi="Times New Roman" w:cs="Times New Roman"/>
      <w:bCs w:val="0"/>
      <w:kern w:val="0"/>
      <w:sz w:val="28"/>
      <w:szCs w:val="28"/>
    </w:rPr>
  </w:style>
  <w:style w:type="paragraph" w:customStyle="1" w:styleId="Bulletlist2">
    <w:name w:val="Bullet list 2"/>
    <w:basedOn w:val="BodyText2"/>
    <w:rsid w:val="00716672"/>
    <w:pPr>
      <w:numPr>
        <w:numId w:val="2"/>
      </w:numPr>
      <w:tabs>
        <w:tab w:val="left" w:pos="1440"/>
        <w:tab w:val="left" w:pos="4320"/>
        <w:tab w:val="left" w:pos="7200"/>
        <w:tab w:val="left" w:pos="9539"/>
      </w:tabs>
      <w:spacing w:before="60" w:after="60" w:line="240" w:lineRule="auto"/>
      <w:ind w:right="720"/>
    </w:pPr>
    <w:rPr>
      <w:spacing w:val="-5"/>
      <w:szCs w:val="20"/>
    </w:rPr>
  </w:style>
  <w:style w:type="paragraph" w:styleId="Footer">
    <w:name w:val="footer"/>
    <w:basedOn w:val="Normal"/>
    <w:link w:val="FooterChar"/>
    <w:uiPriority w:val="99"/>
    <w:rsid w:val="00BF7153"/>
    <w:pPr>
      <w:tabs>
        <w:tab w:val="center" w:pos="4320"/>
        <w:tab w:val="right" w:pos="8640"/>
      </w:tabs>
    </w:pPr>
  </w:style>
  <w:style w:type="character" w:styleId="PageNumber">
    <w:name w:val="page number"/>
    <w:basedOn w:val="DefaultParagraphFont"/>
    <w:rsid w:val="00BF7153"/>
  </w:style>
  <w:style w:type="paragraph" w:styleId="Header">
    <w:name w:val="header"/>
    <w:basedOn w:val="Normal"/>
    <w:rsid w:val="000813C2"/>
    <w:pPr>
      <w:widowControl w:val="0"/>
      <w:tabs>
        <w:tab w:val="center" w:pos="4320"/>
        <w:tab w:val="right" w:pos="8640"/>
      </w:tabs>
    </w:pPr>
    <w:rPr>
      <w:rFonts w:ascii="Arial" w:eastAsia="Batang" w:hAnsi="Arial"/>
      <w:szCs w:val="20"/>
    </w:rPr>
  </w:style>
  <w:style w:type="paragraph" w:customStyle="1" w:styleId="DefaultText">
    <w:name w:val="Default Text"/>
    <w:basedOn w:val="Normal"/>
    <w:rsid w:val="00134710"/>
    <w:pPr>
      <w:overflowPunct w:val="0"/>
      <w:autoSpaceDE w:val="0"/>
      <w:autoSpaceDN w:val="0"/>
      <w:adjustRightInd w:val="0"/>
      <w:textAlignment w:val="baseline"/>
    </w:pPr>
    <w:rPr>
      <w:szCs w:val="20"/>
    </w:rPr>
  </w:style>
  <w:style w:type="paragraph" w:customStyle="1" w:styleId="SubList">
    <w:name w:val="SubList"/>
    <w:basedOn w:val="List"/>
    <w:rsid w:val="00134710"/>
    <w:pPr>
      <w:tabs>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440"/>
    </w:pPr>
    <w:rPr>
      <w:rFonts w:ascii="Times" w:hAnsi="Times"/>
      <w:szCs w:val="20"/>
    </w:rPr>
  </w:style>
  <w:style w:type="paragraph" w:styleId="List">
    <w:name w:val="List"/>
    <w:basedOn w:val="Normal"/>
    <w:rsid w:val="00134710"/>
    <w:pPr>
      <w:ind w:left="360" w:hanging="360"/>
    </w:pPr>
  </w:style>
  <w:style w:type="paragraph" w:styleId="DocumentMap">
    <w:name w:val="Document Map"/>
    <w:basedOn w:val="Normal"/>
    <w:semiHidden/>
    <w:rsid w:val="00A027E0"/>
    <w:pPr>
      <w:shd w:val="clear" w:color="auto" w:fill="000080"/>
    </w:pPr>
    <w:rPr>
      <w:rFonts w:ascii="Tahoma" w:hAnsi="Tahoma" w:cs="Tahoma"/>
    </w:rPr>
  </w:style>
  <w:style w:type="character" w:styleId="FollowedHyperlink">
    <w:name w:val="FollowedHyperlink"/>
    <w:basedOn w:val="DefaultParagraphFont"/>
    <w:rsid w:val="00591178"/>
    <w:rPr>
      <w:color w:val="800080"/>
      <w:u w:val="single"/>
    </w:rPr>
  </w:style>
  <w:style w:type="character" w:styleId="Strong">
    <w:name w:val="Strong"/>
    <w:basedOn w:val="DefaultParagraphFont"/>
    <w:qFormat/>
    <w:rsid w:val="00140624"/>
    <w:rPr>
      <w:b/>
      <w:bCs/>
    </w:rPr>
  </w:style>
  <w:style w:type="paragraph" w:styleId="CommentSubject">
    <w:name w:val="annotation subject"/>
    <w:basedOn w:val="CommentText"/>
    <w:next w:val="CommentText"/>
    <w:semiHidden/>
    <w:rsid w:val="00086BA7"/>
    <w:rPr>
      <w:b/>
      <w:bCs/>
    </w:rPr>
  </w:style>
  <w:style w:type="paragraph" w:styleId="NormalWeb">
    <w:name w:val="Normal (Web)"/>
    <w:basedOn w:val="Normal"/>
    <w:rsid w:val="00104D99"/>
    <w:pPr>
      <w:spacing w:before="100" w:beforeAutospacing="1" w:after="100" w:afterAutospacing="1"/>
    </w:pPr>
    <w:rPr>
      <w:rFonts w:ascii="Verdana" w:hAnsi="Verdana"/>
      <w:color w:val="000000"/>
      <w:sz w:val="19"/>
      <w:szCs w:val="19"/>
    </w:rPr>
  </w:style>
  <w:style w:type="paragraph" w:styleId="NormalIndent">
    <w:name w:val="Normal Indent"/>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TOC2">
    <w:name w:val="toc 2"/>
    <w:basedOn w:val="Normal"/>
    <w:next w:val="Normal"/>
    <w:uiPriority w:val="39"/>
    <w:rsid w:val="00BA0E01"/>
    <w:pPr>
      <w:tabs>
        <w:tab w:val="left" w:pos="1440"/>
        <w:tab w:val="left" w:pos="8280"/>
        <w:tab w:val="right" w:pos="8640"/>
      </w:tabs>
      <w:overflowPunct w:val="0"/>
      <w:autoSpaceDE w:val="0"/>
      <w:autoSpaceDN w:val="0"/>
      <w:adjustRightInd w:val="0"/>
      <w:spacing w:line="240" w:lineRule="atLeast"/>
      <w:ind w:left="720"/>
      <w:jc w:val="both"/>
      <w:textAlignment w:val="baseline"/>
    </w:pPr>
    <w:rPr>
      <w:rFonts w:ascii="Arial" w:hAnsi="Arial"/>
      <w:sz w:val="20"/>
      <w:szCs w:val="20"/>
    </w:rPr>
  </w:style>
  <w:style w:type="paragraph" w:styleId="List2">
    <w:name w:val="List 2"/>
    <w:basedOn w:val="Normal"/>
    <w:rsid w:val="00BA0E01"/>
    <w:pPr>
      <w:tabs>
        <w:tab w:val="left" w:pos="360"/>
        <w:tab w:val="left" w:pos="720"/>
        <w:tab w:val="left" w:pos="1080"/>
        <w:tab w:val="left" w:pos="1440"/>
        <w:tab w:val="left" w:pos="1800"/>
      </w:tabs>
      <w:overflowPunct w:val="0"/>
      <w:autoSpaceDE w:val="0"/>
      <w:autoSpaceDN w:val="0"/>
      <w:adjustRightInd w:val="0"/>
      <w:spacing w:line="240" w:lineRule="atLeast"/>
      <w:ind w:left="720" w:hanging="360"/>
      <w:jc w:val="both"/>
      <w:textAlignment w:val="baseline"/>
    </w:pPr>
    <w:rPr>
      <w:rFonts w:ascii="Arial" w:hAnsi="Arial"/>
      <w:sz w:val="20"/>
      <w:szCs w:val="20"/>
    </w:rPr>
  </w:style>
  <w:style w:type="character" w:customStyle="1" w:styleId="BodyTextChar">
    <w:name w:val="Body Text Char"/>
    <w:basedOn w:val="DefaultParagraphFont"/>
    <w:link w:val="BodyText"/>
    <w:rsid w:val="00D3518F"/>
    <w:rPr>
      <w:sz w:val="24"/>
      <w:szCs w:val="24"/>
      <w:lang w:val="en-US" w:eastAsia="en-US" w:bidi="ar-SA"/>
    </w:rPr>
  </w:style>
  <w:style w:type="character" w:customStyle="1" w:styleId="Heading1Char">
    <w:name w:val="Heading 1 Char"/>
    <w:basedOn w:val="DefaultParagraphFont"/>
    <w:link w:val="Heading1"/>
    <w:rsid w:val="00CC414D"/>
    <w:rPr>
      <w:rFonts w:ascii="Arial" w:hAnsi="Arial" w:cs="Arial"/>
      <w:b/>
      <w:bCs/>
      <w:kern w:val="32"/>
      <w:sz w:val="32"/>
      <w:szCs w:val="32"/>
      <w:lang w:val="en-US" w:eastAsia="en-US" w:bidi="ar-SA"/>
    </w:rPr>
  </w:style>
  <w:style w:type="character" w:customStyle="1" w:styleId="defaulttext1">
    <w:name w:val="defaulttext1"/>
    <w:basedOn w:val="DefaultParagraphFont"/>
    <w:rsid w:val="00CC414D"/>
    <w:rPr>
      <w:rFonts w:ascii="Arial" w:hAnsi="Arial" w:cs="Arial" w:hint="default"/>
      <w:b w:val="0"/>
      <w:bCs w:val="0"/>
      <w:color w:val="000000"/>
      <w:sz w:val="20"/>
      <w:szCs w:val="20"/>
    </w:rPr>
  </w:style>
  <w:style w:type="character" w:customStyle="1" w:styleId="BodyText2Char">
    <w:name w:val="Body Text 2 Char"/>
    <w:basedOn w:val="DefaultParagraphFont"/>
    <w:link w:val="BodyText2"/>
    <w:rsid w:val="00FF5234"/>
    <w:rPr>
      <w:sz w:val="24"/>
      <w:szCs w:val="24"/>
      <w:lang w:val="en-US" w:eastAsia="en-US" w:bidi="ar-SA"/>
    </w:rPr>
  </w:style>
  <w:style w:type="character" w:customStyle="1" w:styleId="CharChar">
    <w:name w:val="Char Char"/>
    <w:basedOn w:val="DefaultParagraphFont"/>
    <w:rsid w:val="005E321D"/>
    <w:rPr>
      <w:sz w:val="24"/>
      <w:szCs w:val="24"/>
      <w:lang w:val="en-US" w:eastAsia="en-US" w:bidi="ar-SA"/>
    </w:rPr>
  </w:style>
  <w:style w:type="character" w:customStyle="1" w:styleId="CharChar1">
    <w:name w:val="Char Char1"/>
    <w:basedOn w:val="DefaultParagraphFont"/>
    <w:rsid w:val="005E321D"/>
    <w:rPr>
      <w:sz w:val="24"/>
      <w:szCs w:val="24"/>
      <w:lang w:val="en-US" w:eastAsia="en-US" w:bidi="ar-SA"/>
    </w:rPr>
  </w:style>
  <w:style w:type="character" w:customStyle="1" w:styleId="CharChar0">
    <w:name w:val="Char Char0"/>
    <w:basedOn w:val="DefaultParagraphFont"/>
    <w:locked/>
    <w:rsid w:val="00A24665"/>
    <w:rPr>
      <w:sz w:val="24"/>
      <w:szCs w:val="24"/>
      <w:lang w:val="en-US" w:eastAsia="en-US" w:bidi="ar-SA"/>
    </w:rPr>
  </w:style>
  <w:style w:type="paragraph" w:customStyle="1" w:styleId="Style11pt">
    <w:name w:val="Style 11 pt"/>
    <w:basedOn w:val="Normal"/>
    <w:link w:val="Style11ptChar"/>
    <w:autoRedefine/>
    <w:rsid w:val="00E6774D"/>
    <w:pPr>
      <w:suppressAutoHyphens/>
      <w:ind w:left="346"/>
    </w:pPr>
    <w:rPr>
      <w:spacing w:val="-3"/>
      <w:sz w:val="22"/>
      <w:szCs w:val="22"/>
    </w:rPr>
  </w:style>
  <w:style w:type="character" w:customStyle="1" w:styleId="Style11ptChar">
    <w:name w:val="Style 11 pt Char"/>
    <w:basedOn w:val="DefaultParagraphFont"/>
    <w:link w:val="Style11pt"/>
    <w:rsid w:val="00E6774D"/>
    <w:rPr>
      <w:spacing w:val="-3"/>
      <w:sz w:val="22"/>
      <w:szCs w:val="22"/>
      <w:lang w:val="en-US" w:eastAsia="en-US" w:bidi="ar-SA"/>
    </w:rPr>
  </w:style>
  <w:style w:type="paragraph" w:customStyle="1" w:styleId="10TxtHng">
    <w:name w:val="1.0Txt Hng"/>
    <w:basedOn w:val="Normal"/>
    <w:rsid w:val="00EC2C17"/>
    <w:pPr>
      <w:suppressAutoHyphens/>
      <w:spacing w:before="120"/>
      <w:ind w:left="2160" w:hanging="720"/>
    </w:pPr>
    <w:rPr>
      <w:rFonts w:ascii="Arial" w:hAnsi="Arial"/>
      <w:sz w:val="22"/>
      <w:szCs w:val="20"/>
    </w:rPr>
  </w:style>
  <w:style w:type="character" w:customStyle="1" w:styleId="BodyTextChar1">
    <w:name w:val="Body Text Char1"/>
    <w:basedOn w:val="DefaultParagraphFont"/>
    <w:rsid w:val="009F7A64"/>
    <w:rPr>
      <w:sz w:val="24"/>
      <w:szCs w:val="24"/>
      <w:lang w:val="en-US" w:eastAsia="en-US" w:bidi="ar-SA"/>
    </w:rPr>
  </w:style>
  <w:style w:type="character" w:customStyle="1" w:styleId="Heading2Char">
    <w:name w:val="Heading 2 Char"/>
    <w:aliases w:val="TOC 11 Char,h2 Char"/>
    <w:basedOn w:val="DefaultParagraphFont"/>
    <w:link w:val="Heading2"/>
    <w:rsid w:val="00053669"/>
    <w:rPr>
      <w:rFonts w:ascii="Arial" w:hAnsi="Arial" w:cs="Arial"/>
      <w:b/>
      <w:bCs/>
      <w:i/>
      <w:iCs/>
      <w:sz w:val="28"/>
      <w:szCs w:val="28"/>
    </w:rPr>
  </w:style>
  <w:style w:type="paragraph" w:styleId="ListParagraph">
    <w:name w:val="List Paragraph"/>
    <w:basedOn w:val="Normal"/>
    <w:link w:val="ListParagraphChar"/>
    <w:uiPriority w:val="34"/>
    <w:qFormat/>
    <w:rsid w:val="00270A49"/>
    <w:pPr>
      <w:widowControl w:val="0"/>
      <w:ind w:left="720"/>
    </w:pPr>
    <w:rPr>
      <w:szCs w:val="20"/>
    </w:rPr>
  </w:style>
  <w:style w:type="character" w:customStyle="1" w:styleId="BodyTextIndent2Char">
    <w:name w:val="Body Text Indent 2 Char"/>
    <w:basedOn w:val="DefaultParagraphFont"/>
    <w:link w:val="BodyTextIndent2"/>
    <w:rsid w:val="00CB20E6"/>
    <w:rPr>
      <w:spacing w:val="-3"/>
      <w:sz w:val="24"/>
    </w:rPr>
  </w:style>
  <w:style w:type="paragraph" w:styleId="FootnoteText">
    <w:name w:val="footnote text"/>
    <w:basedOn w:val="Normal"/>
    <w:link w:val="FootnoteTextChar"/>
    <w:uiPriority w:val="99"/>
    <w:semiHidden/>
    <w:unhideWhenUsed/>
    <w:rsid w:val="00957980"/>
    <w:rPr>
      <w:sz w:val="20"/>
      <w:szCs w:val="20"/>
    </w:rPr>
  </w:style>
  <w:style w:type="character" w:customStyle="1" w:styleId="FootnoteTextChar">
    <w:name w:val="Footnote Text Char"/>
    <w:basedOn w:val="DefaultParagraphFont"/>
    <w:link w:val="FootnoteText"/>
    <w:uiPriority w:val="99"/>
    <w:semiHidden/>
    <w:rsid w:val="00957980"/>
  </w:style>
  <w:style w:type="character" w:styleId="FootnoteReference">
    <w:name w:val="footnote reference"/>
    <w:basedOn w:val="DefaultParagraphFont"/>
    <w:uiPriority w:val="99"/>
    <w:semiHidden/>
    <w:unhideWhenUsed/>
    <w:rsid w:val="00957980"/>
    <w:rPr>
      <w:vertAlign w:val="superscript"/>
    </w:rPr>
  </w:style>
  <w:style w:type="paragraph" w:styleId="NoSpacing">
    <w:name w:val="No Spacing"/>
    <w:basedOn w:val="Normal"/>
    <w:uiPriority w:val="1"/>
    <w:qFormat/>
    <w:rsid w:val="000E579D"/>
    <w:rPr>
      <w:rFonts w:ascii="Calibri" w:eastAsia="Calibri" w:hAnsi="Calibri"/>
      <w:sz w:val="22"/>
      <w:szCs w:val="22"/>
    </w:rPr>
  </w:style>
  <w:style w:type="paragraph" w:styleId="Caption">
    <w:name w:val="caption"/>
    <w:basedOn w:val="Normal"/>
    <w:next w:val="Normal"/>
    <w:uiPriority w:val="99"/>
    <w:qFormat/>
    <w:rsid w:val="00503828"/>
    <w:pPr>
      <w:spacing w:after="200"/>
    </w:pPr>
    <w:rPr>
      <w:rFonts w:ascii="Calibri" w:eastAsia="Calibri" w:hAnsi="Calibri"/>
      <w:b/>
      <w:bCs/>
      <w:color w:val="4F81BD"/>
      <w:sz w:val="18"/>
      <w:szCs w:val="18"/>
    </w:rPr>
  </w:style>
  <w:style w:type="character" w:customStyle="1" w:styleId="CommentTextChar">
    <w:name w:val="Comment Text Char"/>
    <w:basedOn w:val="DefaultParagraphFont"/>
    <w:link w:val="CommentText"/>
    <w:uiPriority w:val="99"/>
    <w:semiHidden/>
    <w:locked/>
    <w:rsid w:val="004072E1"/>
  </w:style>
  <w:style w:type="character" w:customStyle="1" w:styleId="FooterChar">
    <w:name w:val="Footer Char"/>
    <w:basedOn w:val="DefaultParagraphFont"/>
    <w:link w:val="Footer"/>
    <w:uiPriority w:val="99"/>
    <w:rsid w:val="00A24415"/>
    <w:rPr>
      <w:sz w:val="24"/>
      <w:szCs w:val="24"/>
    </w:rPr>
  </w:style>
  <w:style w:type="paragraph" w:styleId="TOCHeading">
    <w:name w:val="TOC Heading"/>
    <w:basedOn w:val="Heading1"/>
    <w:next w:val="Normal"/>
    <w:uiPriority w:val="39"/>
    <w:semiHidden/>
    <w:unhideWhenUsed/>
    <w:qFormat/>
    <w:rsid w:val="003C0DE2"/>
    <w:pPr>
      <w:keepLines/>
      <w:spacing w:before="480" w:after="0" w:line="276" w:lineRule="auto"/>
      <w:outlineLvl w:val="9"/>
    </w:pPr>
    <w:rPr>
      <w:rFonts w:ascii="Cambria" w:hAnsi="Cambria" w:cs="Times New Roman"/>
      <w:color w:val="365F91"/>
      <w:kern w:val="0"/>
      <w:sz w:val="28"/>
      <w:szCs w:val="28"/>
    </w:rPr>
  </w:style>
  <w:style w:type="paragraph" w:styleId="TOC1">
    <w:name w:val="toc 1"/>
    <w:basedOn w:val="Normal"/>
    <w:next w:val="Normal"/>
    <w:autoRedefine/>
    <w:uiPriority w:val="39"/>
    <w:unhideWhenUsed/>
    <w:rsid w:val="003C0DE2"/>
    <w:rPr>
      <w:rFonts w:ascii="Arial" w:hAnsi="Arial"/>
      <w:sz w:val="20"/>
    </w:rPr>
  </w:style>
  <w:style w:type="paragraph" w:customStyle="1" w:styleId="Default">
    <w:name w:val="Default"/>
    <w:rsid w:val="002C5D5F"/>
    <w:pPr>
      <w:autoSpaceDE w:val="0"/>
      <w:autoSpaceDN w:val="0"/>
      <w:adjustRightInd w:val="0"/>
    </w:pPr>
    <w:rPr>
      <w:rFonts w:ascii="Verdana" w:eastAsia="Calibri" w:hAnsi="Verdana" w:cs="Verdana"/>
      <w:color w:val="000000"/>
      <w:sz w:val="24"/>
      <w:szCs w:val="24"/>
    </w:rPr>
  </w:style>
  <w:style w:type="paragraph" w:customStyle="1" w:styleId="BodyTxt2">
    <w:name w:val="Body Txt 2"/>
    <w:basedOn w:val="Normal"/>
    <w:link w:val="BodyTxt2Char"/>
    <w:qFormat/>
    <w:rsid w:val="00AC71A6"/>
    <w:pPr>
      <w:spacing w:before="40" w:after="40"/>
      <w:ind w:left="634"/>
    </w:pPr>
    <w:rPr>
      <w:rFonts w:asciiTheme="minorHAnsi" w:hAnsiTheme="minorHAnsi"/>
      <w:sz w:val="22"/>
      <w:szCs w:val="20"/>
    </w:rPr>
  </w:style>
  <w:style w:type="character" w:customStyle="1" w:styleId="BodyTxt2Char">
    <w:name w:val="Body Txt 2 Char"/>
    <w:basedOn w:val="DefaultParagraphFont"/>
    <w:link w:val="BodyTxt2"/>
    <w:rsid w:val="00AC71A6"/>
    <w:rPr>
      <w:rFonts w:asciiTheme="minorHAnsi" w:hAnsiTheme="minorHAnsi"/>
      <w:sz w:val="22"/>
    </w:rPr>
  </w:style>
  <w:style w:type="table" w:customStyle="1" w:styleId="LightList-Accent11">
    <w:name w:val="Light List - Accent 11"/>
    <w:basedOn w:val="TableNormal"/>
    <w:uiPriority w:val="99"/>
    <w:rsid w:val="001B246F"/>
    <w:tblPr>
      <w:tblStyleRowBandSize w:val="1"/>
      <w:tblStyleColBandSize w:val="1"/>
      <w:tblInd w:w="7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basedOn w:val="DefaultParagraphFont"/>
    <w:link w:val="ListParagraph"/>
    <w:uiPriority w:val="34"/>
    <w:locked/>
    <w:rsid w:val="00165C60"/>
    <w:rPr>
      <w:sz w:val="24"/>
    </w:rPr>
  </w:style>
  <w:style w:type="character" w:styleId="UnresolvedMention">
    <w:name w:val="Unresolved Mention"/>
    <w:basedOn w:val="DefaultParagraphFont"/>
    <w:uiPriority w:val="99"/>
    <w:semiHidden/>
    <w:unhideWhenUsed/>
    <w:rsid w:val="004C70B0"/>
    <w:rPr>
      <w:color w:val="605E5C"/>
      <w:shd w:val="clear" w:color="auto" w:fill="E1DFDD"/>
    </w:rPr>
  </w:style>
  <w:style w:type="paragraph" w:styleId="Revision">
    <w:name w:val="Revision"/>
    <w:hidden/>
    <w:uiPriority w:val="99"/>
    <w:semiHidden/>
    <w:rsid w:val="00654CF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53017">
      <w:bodyDiv w:val="1"/>
      <w:marLeft w:val="0"/>
      <w:marRight w:val="0"/>
      <w:marTop w:val="0"/>
      <w:marBottom w:val="0"/>
      <w:divBdr>
        <w:top w:val="none" w:sz="0" w:space="0" w:color="auto"/>
        <w:left w:val="none" w:sz="0" w:space="0" w:color="auto"/>
        <w:bottom w:val="none" w:sz="0" w:space="0" w:color="auto"/>
        <w:right w:val="none" w:sz="0" w:space="0" w:color="auto"/>
      </w:divBdr>
    </w:div>
    <w:div w:id="73403408">
      <w:bodyDiv w:val="1"/>
      <w:marLeft w:val="0"/>
      <w:marRight w:val="0"/>
      <w:marTop w:val="0"/>
      <w:marBottom w:val="0"/>
      <w:divBdr>
        <w:top w:val="none" w:sz="0" w:space="0" w:color="auto"/>
        <w:left w:val="none" w:sz="0" w:space="0" w:color="auto"/>
        <w:bottom w:val="none" w:sz="0" w:space="0" w:color="auto"/>
        <w:right w:val="none" w:sz="0" w:space="0" w:color="auto"/>
      </w:divBdr>
    </w:div>
    <w:div w:id="83116691">
      <w:bodyDiv w:val="1"/>
      <w:marLeft w:val="0"/>
      <w:marRight w:val="0"/>
      <w:marTop w:val="0"/>
      <w:marBottom w:val="0"/>
      <w:divBdr>
        <w:top w:val="none" w:sz="0" w:space="0" w:color="auto"/>
        <w:left w:val="none" w:sz="0" w:space="0" w:color="auto"/>
        <w:bottom w:val="none" w:sz="0" w:space="0" w:color="auto"/>
        <w:right w:val="none" w:sz="0" w:space="0" w:color="auto"/>
      </w:divBdr>
    </w:div>
    <w:div w:id="430393481">
      <w:bodyDiv w:val="1"/>
      <w:marLeft w:val="0"/>
      <w:marRight w:val="0"/>
      <w:marTop w:val="0"/>
      <w:marBottom w:val="0"/>
      <w:divBdr>
        <w:top w:val="none" w:sz="0" w:space="0" w:color="auto"/>
        <w:left w:val="none" w:sz="0" w:space="0" w:color="auto"/>
        <w:bottom w:val="none" w:sz="0" w:space="0" w:color="auto"/>
        <w:right w:val="none" w:sz="0" w:space="0" w:color="auto"/>
      </w:divBdr>
    </w:div>
    <w:div w:id="454107021">
      <w:bodyDiv w:val="1"/>
      <w:marLeft w:val="0"/>
      <w:marRight w:val="0"/>
      <w:marTop w:val="0"/>
      <w:marBottom w:val="0"/>
      <w:divBdr>
        <w:top w:val="none" w:sz="0" w:space="0" w:color="auto"/>
        <w:left w:val="none" w:sz="0" w:space="0" w:color="auto"/>
        <w:bottom w:val="none" w:sz="0" w:space="0" w:color="auto"/>
        <w:right w:val="none" w:sz="0" w:space="0" w:color="auto"/>
      </w:divBdr>
    </w:div>
    <w:div w:id="464540531">
      <w:bodyDiv w:val="1"/>
      <w:marLeft w:val="0"/>
      <w:marRight w:val="0"/>
      <w:marTop w:val="0"/>
      <w:marBottom w:val="0"/>
      <w:divBdr>
        <w:top w:val="none" w:sz="0" w:space="0" w:color="auto"/>
        <w:left w:val="none" w:sz="0" w:space="0" w:color="auto"/>
        <w:bottom w:val="none" w:sz="0" w:space="0" w:color="auto"/>
        <w:right w:val="none" w:sz="0" w:space="0" w:color="auto"/>
      </w:divBdr>
    </w:div>
    <w:div w:id="494224659">
      <w:bodyDiv w:val="1"/>
      <w:marLeft w:val="0"/>
      <w:marRight w:val="0"/>
      <w:marTop w:val="0"/>
      <w:marBottom w:val="0"/>
      <w:divBdr>
        <w:top w:val="none" w:sz="0" w:space="0" w:color="auto"/>
        <w:left w:val="none" w:sz="0" w:space="0" w:color="auto"/>
        <w:bottom w:val="none" w:sz="0" w:space="0" w:color="auto"/>
        <w:right w:val="none" w:sz="0" w:space="0" w:color="auto"/>
      </w:divBdr>
    </w:div>
    <w:div w:id="521549452">
      <w:bodyDiv w:val="1"/>
      <w:marLeft w:val="0"/>
      <w:marRight w:val="0"/>
      <w:marTop w:val="0"/>
      <w:marBottom w:val="0"/>
      <w:divBdr>
        <w:top w:val="none" w:sz="0" w:space="0" w:color="auto"/>
        <w:left w:val="none" w:sz="0" w:space="0" w:color="auto"/>
        <w:bottom w:val="none" w:sz="0" w:space="0" w:color="auto"/>
        <w:right w:val="none" w:sz="0" w:space="0" w:color="auto"/>
      </w:divBdr>
    </w:div>
    <w:div w:id="551814138">
      <w:bodyDiv w:val="1"/>
      <w:marLeft w:val="0"/>
      <w:marRight w:val="0"/>
      <w:marTop w:val="0"/>
      <w:marBottom w:val="0"/>
      <w:divBdr>
        <w:top w:val="none" w:sz="0" w:space="0" w:color="auto"/>
        <w:left w:val="none" w:sz="0" w:space="0" w:color="auto"/>
        <w:bottom w:val="none" w:sz="0" w:space="0" w:color="auto"/>
        <w:right w:val="none" w:sz="0" w:space="0" w:color="auto"/>
      </w:divBdr>
    </w:div>
    <w:div w:id="555355788">
      <w:bodyDiv w:val="1"/>
      <w:marLeft w:val="0"/>
      <w:marRight w:val="0"/>
      <w:marTop w:val="0"/>
      <w:marBottom w:val="0"/>
      <w:divBdr>
        <w:top w:val="none" w:sz="0" w:space="0" w:color="auto"/>
        <w:left w:val="none" w:sz="0" w:space="0" w:color="auto"/>
        <w:bottom w:val="none" w:sz="0" w:space="0" w:color="auto"/>
        <w:right w:val="none" w:sz="0" w:space="0" w:color="auto"/>
      </w:divBdr>
    </w:div>
    <w:div w:id="711080978">
      <w:bodyDiv w:val="1"/>
      <w:marLeft w:val="0"/>
      <w:marRight w:val="0"/>
      <w:marTop w:val="0"/>
      <w:marBottom w:val="0"/>
      <w:divBdr>
        <w:top w:val="none" w:sz="0" w:space="0" w:color="auto"/>
        <w:left w:val="none" w:sz="0" w:space="0" w:color="auto"/>
        <w:bottom w:val="none" w:sz="0" w:space="0" w:color="auto"/>
        <w:right w:val="none" w:sz="0" w:space="0" w:color="auto"/>
      </w:divBdr>
    </w:div>
    <w:div w:id="716782810">
      <w:bodyDiv w:val="1"/>
      <w:marLeft w:val="0"/>
      <w:marRight w:val="0"/>
      <w:marTop w:val="0"/>
      <w:marBottom w:val="0"/>
      <w:divBdr>
        <w:top w:val="none" w:sz="0" w:space="0" w:color="auto"/>
        <w:left w:val="none" w:sz="0" w:space="0" w:color="auto"/>
        <w:bottom w:val="none" w:sz="0" w:space="0" w:color="auto"/>
        <w:right w:val="none" w:sz="0" w:space="0" w:color="auto"/>
      </w:divBdr>
    </w:div>
    <w:div w:id="722097689">
      <w:bodyDiv w:val="1"/>
      <w:marLeft w:val="0"/>
      <w:marRight w:val="0"/>
      <w:marTop w:val="0"/>
      <w:marBottom w:val="0"/>
      <w:divBdr>
        <w:top w:val="none" w:sz="0" w:space="0" w:color="auto"/>
        <w:left w:val="none" w:sz="0" w:space="0" w:color="auto"/>
        <w:bottom w:val="none" w:sz="0" w:space="0" w:color="auto"/>
        <w:right w:val="none" w:sz="0" w:space="0" w:color="auto"/>
      </w:divBdr>
    </w:div>
    <w:div w:id="755171784">
      <w:bodyDiv w:val="1"/>
      <w:marLeft w:val="0"/>
      <w:marRight w:val="0"/>
      <w:marTop w:val="0"/>
      <w:marBottom w:val="0"/>
      <w:divBdr>
        <w:top w:val="none" w:sz="0" w:space="0" w:color="auto"/>
        <w:left w:val="none" w:sz="0" w:space="0" w:color="auto"/>
        <w:bottom w:val="none" w:sz="0" w:space="0" w:color="auto"/>
        <w:right w:val="none" w:sz="0" w:space="0" w:color="auto"/>
      </w:divBdr>
    </w:div>
    <w:div w:id="942613153">
      <w:bodyDiv w:val="1"/>
      <w:marLeft w:val="0"/>
      <w:marRight w:val="0"/>
      <w:marTop w:val="0"/>
      <w:marBottom w:val="0"/>
      <w:divBdr>
        <w:top w:val="none" w:sz="0" w:space="0" w:color="auto"/>
        <w:left w:val="none" w:sz="0" w:space="0" w:color="auto"/>
        <w:bottom w:val="none" w:sz="0" w:space="0" w:color="auto"/>
        <w:right w:val="none" w:sz="0" w:space="0" w:color="auto"/>
      </w:divBdr>
    </w:div>
    <w:div w:id="950822358">
      <w:bodyDiv w:val="1"/>
      <w:marLeft w:val="0"/>
      <w:marRight w:val="0"/>
      <w:marTop w:val="0"/>
      <w:marBottom w:val="0"/>
      <w:divBdr>
        <w:top w:val="none" w:sz="0" w:space="0" w:color="auto"/>
        <w:left w:val="none" w:sz="0" w:space="0" w:color="auto"/>
        <w:bottom w:val="none" w:sz="0" w:space="0" w:color="auto"/>
        <w:right w:val="none" w:sz="0" w:space="0" w:color="auto"/>
      </w:divBdr>
    </w:div>
    <w:div w:id="970212759">
      <w:bodyDiv w:val="1"/>
      <w:marLeft w:val="0"/>
      <w:marRight w:val="0"/>
      <w:marTop w:val="0"/>
      <w:marBottom w:val="0"/>
      <w:divBdr>
        <w:top w:val="none" w:sz="0" w:space="0" w:color="auto"/>
        <w:left w:val="none" w:sz="0" w:space="0" w:color="auto"/>
        <w:bottom w:val="none" w:sz="0" w:space="0" w:color="auto"/>
        <w:right w:val="none" w:sz="0" w:space="0" w:color="auto"/>
      </w:divBdr>
    </w:div>
    <w:div w:id="1020352328">
      <w:bodyDiv w:val="1"/>
      <w:marLeft w:val="0"/>
      <w:marRight w:val="0"/>
      <w:marTop w:val="0"/>
      <w:marBottom w:val="0"/>
      <w:divBdr>
        <w:top w:val="none" w:sz="0" w:space="0" w:color="auto"/>
        <w:left w:val="none" w:sz="0" w:space="0" w:color="auto"/>
        <w:bottom w:val="none" w:sz="0" w:space="0" w:color="auto"/>
        <w:right w:val="none" w:sz="0" w:space="0" w:color="auto"/>
      </w:divBdr>
    </w:div>
    <w:div w:id="1094787460">
      <w:bodyDiv w:val="1"/>
      <w:marLeft w:val="0"/>
      <w:marRight w:val="0"/>
      <w:marTop w:val="0"/>
      <w:marBottom w:val="0"/>
      <w:divBdr>
        <w:top w:val="none" w:sz="0" w:space="0" w:color="auto"/>
        <w:left w:val="none" w:sz="0" w:space="0" w:color="auto"/>
        <w:bottom w:val="none" w:sz="0" w:space="0" w:color="auto"/>
        <w:right w:val="none" w:sz="0" w:space="0" w:color="auto"/>
      </w:divBdr>
    </w:div>
    <w:div w:id="1270311382">
      <w:bodyDiv w:val="1"/>
      <w:marLeft w:val="0"/>
      <w:marRight w:val="0"/>
      <w:marTop w:val="0"/>
      <w:marBottom w:val="0"/>
      <w:divBdr>
        <w:top w:val="none" w:sz="0" w:space="0" w:color="auto"/>
        <w:left w:val="none" w:sz="0" w:space="0" w:color="auto"/>
        <w:bottom w:val="none" w:sz="0" w:space="0" w:color="auto"/>
        <w:right w:val="none" w:sz="0" w:space="0" w:color="auto"/>
      </w:divBdr>
    </w:div>
    <w:div w:id="1307010863">
      <w:bodyDiv w:val="1"/>
      <w:marLeft w:val="0"/>
      <w:marRight w:val="0"/>
      <w:marTop w:val="0"/>
      <w:marBottom w:val="0"/>
      <w:divBdr>
        <w:top w:val="none" w:sz="0" w:space="0" w:color="auto"/>
        <w:left w:val="none" w:sz="0" w:space="0" w:color="auto"/>
        <w:bottom w:val="none" w:sz="0" w:space="0" w:color="auto"/>
        <w:right w:val="none" w:sz="0" w:space="0" w:color="auto"/>
      </w:divBdr>
    </w:div>
    <w:div w:id="1308701484">
      <w:bodyDiv w:val="1"/>
      <w:marLeft w:val="0"/>
      <w:marRight w:val="0"/>
      <w:marTop w:val="0"/>
      <w:marBottom w:val="0"/>
      <w:divBdr>
        <w:top w:val="none" w:sz="0" w:space="0" w:color="auto"/>
        <w:left w:val="none" w:sz="0" w:space="0" w:color="auto"/>
        <w:bottom w:val="none" w:sz="0" w:space="0" w:color="auto"/>
        <w:right w:val="none" w:sz="0" w:space="0" w:color="auto"/>
      </w:divBdr>
    </w:div>
    <w:div w:id="1319922576">
      <w:bodyDiv w:val="1"/>
      <w:marLeft w:val="0"/>
      <w:marRight w:val="0"/>
      <w:marTop w:val="0"/>
      <w:marBottom w:val="0"/>
      <w:divBdr>
        <w:top w:val="none" w:sz="0" w:space="0" w:color="auto"/>
        <w:left w:val="none" w:sz="0" w:space="0" w:color="auto"/>
        <w:bottom w:val="none" w:sz="0" w:space="0" w:color="auto"/>
        <w:right w:val="none" w:sz="0" w:space="0" w:color="auto"/>
      </w:divBdr>
    </w:div>
    <w:div w:id="1526676322">
      <w:bodyDiv w:val="1"/>
      <w:marLeft w:val="0"/>
      <w:marRight w:val="0"/>
      <w:marTop w:val="0"/>
      <w:marBottom w:val="0"/>
      <w:divBdr>
        <w:top w:val="none" w:sz="0" w:space="0" w:color="auto"/>
        <w:left w:val="none" w:sz="0" w:space="0" w:color="auto"/>
        <w:bottom w:val="none" w:sz="0" w:space="0" w:color="auto"/>
        <w:right w:val="none" w:sz="0" w:space="0" w:color="auto"/>
      </w:divBdr>
    </w:div>
    <w:div w:id="1571034741">
      <w:bodyDiv w:val="1"/>
      <w:marLeft w:val="0"/>
      <w:marRight w:val="0"/>
      <w:marTop w:val="0"/>
      <w:marBottom w:val="0"/>
      <w:divBdr>
        <w:top w:val="none" w:sz="0" w:space="0" w:color="auto"/>
        <w:left w:val="none" w:sz="0" w:space="0" w:color="auto"/>
        <w:bottom w:val="none" w:sz="0" w:space="0" w:color="auto"/>
        <w:right w:val="none" w:sz="0" w:space="0" w:color="auto"/>
      </w:divBdr>
    </w:div>
    <w:div w:id="1628392124">
      <w:bodyDiv w:val="1"/>
      <w:marLeft w:val="0"/>
      <w:marRight w:val="0"/>
      <w:marTop w:val="0"/>
      <w:marBottom w:val="0"/>
      <w:divBdr>
        <w:top w:val="none" w:sz="0" w:space="0" w:color="auto"/>
        <w:left w:val="none" w:sz="0" w:space="0" w:color="auto"/>
        <w:bottom w:val="none" w:sz="0" w:space="0" w:color="auto"/>
        <w:right w:val="none" w:sz="0" w:space="0" w:color="auto"/>
      </w:divBdr>
    </w:div>
    <w:div w:id="1651129674">
      <w:bodyDiv w:val="1"/>
      <w:marLeft w:val="0"/>
      <w:marRight w:val="0"/>
      <w:marTop w:val="0"/>
      <w:marBottom w:val="0"/>
      <w:divBdr>
        <w:top w:val="none" w:sz="0" w:space="0" w:color="auto"/>
        <w:left w:val="none" w:sz="0" w:space="0" w:color="auto"/>
        <w:bottom w:val="none" w:sz="0" w:space="0" w:color="auto"/>
        <w:right w:val="none" w:sz="0" w:space="0" w:color="auto"/>
      </w:divBdr>
    </w:div>
    <w:div w:id="1653683100">
      <w:bodyDiv w:val="1"/>
      <w:marLeft w:val="0"/>
      <w:marRight w:val="0"/>
      <w:marTop w:val="0"/>
      <w:marBottom w:val="0"/>
      <w:divBdr>
        <w:top w:val="none" w:sz="0" w:space="0" w:color="auto"/>
        <w:left w:val="none" w:sz="0" w:space="0" w:color="auto"/>
        <w:bottom w:val="none" w:sz="0" w:space="0" w:color="auto"/>
        <w:right w:val="none" w:sz="0" w:space="0" w:color="auto"/>
      </w:divBdr>
    </w:div>
    <w:div w:id="1797405750">
      <w:bodyDiv w:val="1"/>
      <w:marLeft w:val="0"/>
      <w:marRight w:val="0"/>
      <w:marTop w:val="0"/>
      <w:marBottom w:val="0"/>
      <w:divBdr>
        <w:top w:val="none" w:sz="0" w:space="0" w:color="auto"/>
        <w:left w:val="none" w:sz="0" w:space="0" w:color="auto"/>
        <w:bottom w:val="none" w:sz="0" w:space="0" w:color="auto"/>
        <w:right w:val="none" w:sz="0" w:space="0" w:color="auto"/>
      </w:divBdr>
    </w:div>
    <w:div w:id="1905947710">
      <w:bodyDiv w:val="1"/>
      <w:marLeft w:val="0"/>
      <w:marRight w:val="0"/>
      <w:marTop w:val="0"/>
      <w:marBottom w:val="0"/>
      <w:divBdr>
        <w:top w:val="none" w:sz="0" w:space="0" w:color="auto"/>
        <w:left w:val="none" w:sz="0" w:space="0" w:color="auto"/>
        <w:bottom w:val="none" w:sz="0" w:space="0" w:color="auto"/>
        <w:right w:val="none" w:sz="0" w:space="0" w:color="auto"/>
      </w:divBdr>
    </w:div>
    <w:div w:id="2029871572">
      <w:bodyDiv w:val="1"/>
      <w:marLeft w:val="0"/>
      <w:marRight w:val="0"/>
      <w:marTop w:val="0"/>
      <w:marBottom w:val="0"/>
      <w:divBdr>
        <w:top w:val="none" w:sz="0" w:space="0" w:color="auto"/>
        <w:left w:val="none" w:sz="0" w:space="0" w:color="auto"/>
        <w:bottom w:val="none" w:sz="0" w:space="0" w:color="auto"/>
        <w:right w:val="none" w:sz="0" w:space="0" w:color="auto"/>
      </w:divBdr>
    </w:div>
    <w:div w:id="214723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microsoft-teams/join-a-meeting" TargetMode="External"/><Relationship Id="rId18" Type="http://schemas.openxmlformats.org/officeDocument/2006/relationships/hyperlink" Target="https://dialin.teams.microsoft.com/usp/pstnconferencing"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mailto:Jeremy.doane@seattle.gov"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microsoft.com/en-us/microsoft-teams/download-app" TargetMode="External"/><Relationship Id="rId17" Type="http://schemas.openxmlformats.org/officeDocument/2006/relationships/hyperlink" Target="https://dialin.teams.microsoft.com/f83dfb2b-53ff-4047-97f1-69d51d7a2b36?id=421918712" TargetMode="External"/><Relationship Id="rId25" Type="http://schemas.openxmlformats.org/officeDocument/2006/relationships/hyperlink" Target="mailto:wayne.barnett@seattle.gov"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tel:+12066868357,,421918712" TargetMode="External"/><Relationship Id="rId20" Type="http://schemas.openxmlformats.org/officeDocument/2006/relationships/hyperlink" Target="https://teams.microsoft.com/meetingOptions/?organizerId=9f2730bf-23b2-4eb8-9473-2c62bf9d341e&amp;tenantId=78e61e45-6beb-4009-8f99-359d8b54f41b&amp;threadId=19_meeting_NmE4ZjI2ZDEtYTQyZS00ZDNlLTg1MWQtZWMzMGQwNjljMTI4@thread.v2&amp;messageId=0&amp;language=en-US" TargetMode="External"/><Relationship Id="rId29"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eams.microsoft.com/l/meetup-join/19%3ameeting_NmE4ZjI2ZDEtYTQyZS00ZDNlLTg1MWQtZWMzMGQwNjljMTI4%40thread.v2/0?context=%7b%22Tid%22%3a%2278e61e45-6beb-4009-8f99-359d8b54f41b%22%2c%22Oid%22%3a%229f2730bf-23b2-4eb8-9473-2c62bf9d341e%22%7d" TargetMode="External"/><Relationship Id="rId24" Type="http://schemas.openxmlformats.org/officeDocument/2006/relationships/hyperlink" Target="http://www.seattle.gov/ethics/etpub/et_home.htm" TargetMode="External"/><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webex.com/msteams?confid=1150216212&amp;tenantkey=seattle&amp;domain=m.webex.com" TargetMode="External"/><Relationship Id="rId23" Type="http://schemas.openxmlformats.org/officeDocument/2006/relationships/hyperlink" Target="http://www1.leg.wa.gov/LawsAndAgencyRules" TargetMode="External"/><Relationship Id="rId28" Type="http://schemas.openxmlformats.org/officeDocument/2006/relationships/image" Target="media/image3.emf"/><Relationship Id="rId36" Type="http://schemas.microsoft.com/office/2020/10/relationships/intelligence" Target="intelligence2.xml"/><Relationship Id="rId10" Type="http://schemas.openxmlformats.org/officeDocument/2006/relationships/image" Target="media/image1.jpg"/><Relationship Id="rId19" Type="http://schemas.openxmlformats.org/officeDocument/2006/relationships/hyperlink" Target="https://aka.ms/JoinTeamsMeeting" TargetMode="External"/><Relationship Id="rId31"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seattle@m.webex.com" TargetMode="External"/><Relationship Id="rId22" Type="http://schemas.openxmlformats.org/officeDocument/2006/relationships/hyperlink" Target="http://www2.seattle.gov/VendorRegistration/"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90CAF02E4B134280224C136EDDD803" ma:contentTypeVersion="4" ma:contentTypeDescription="Create a new document." ma:contentTypeScope="" ma:versionID="2ecdd1dbb93210e8965ce863d55e0fa0">
  <xsd:schema xmlns:xsd="http://www.w3.org/2001/XMLSchema" xmlns:xs="http://www.w3.org/2001/XMLSchema" xmlns:p="http://schemas.microsoft.com/office/2006/metadata/properties" xmlns:ns2="b7e4d80b-5cfd-4f2d-bee6-874726ea05a6" xmlns:ns3="8e55a14d-3b92-4dcb-b532-ca762efac1b0" targetNamespace="http://schemas.microsoft.com/office/2006/metadata/properties" ma:root="true" ma:fieldsID="38f94c8481f6505e860673fa7d4fe658" ns2:_="" ns3:_="">
    <xsd:import namespace="b7e4d80b-5cfd-4f2d-bee6-874726ea05a6"/>
    <xsd:import namespace="8e55a14d-3b92-4dcb-b532-ca762efac1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4d80b-5cfd-4f2d-bee6-874726ea05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5a14d-3b92-4dcb-b532-ca762efac1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e55a14d-3b92-4dcb-b532-ca762efac1b0">
      <UserInfo>
        <DisplayName>Palmer-C, Patricia-c</DisplayName>
        <AccountId>16</AccountId>
        <AccountType/>
      </UserInfo>
      <UserInfo>
        <DisplayName>Galvez, Tatiana</DisplayName>
        <AccountId>12</AccountId>
        <AccountType/>
      </UserInfo>
      <UserInfo>
        <DisplayName>Rasmussen, Tim</DisplayName>
        <AccountId>31</AccountId>
        <AccountType/>
      </UserInfo>
      <UserInfo>
        <DisplayName>Steele, Samuel</DisplayName>
        <AccountId>30</AccountId>
        <AccountType/>
      </UserInfo>
      <UserInfo>
        <DisplayName>Duran, Edwin</DisplayName>
        <AccountId>19</AccountId>
        <AccountType/>
      </UserInfo>
      <UserInfo>
        <DisplayName>Gephart, Julie</DisplayName>
        <AccountId>36</AccountId>
        <AccountType/>
      </UserInfo>
      <UserInfo>
        <DisplayName>Schell, Ken</DisplayName>
        <AccountId>37</AccountId>
        <AccountType/>
      </UserInfo>
      <UserInfo>
        <DisplayName>Armocido, Sam</DisplayName>
        <AccountId>38</AccountId>
        <AccountType/>
      </UserInfo>
      <UserInfo>
        <DisplayName>Han, Ryan</DisplayName>
        <AccountId>39</AccountId>
        <AccountType/>
      </UserInfo>
      <UserInfo>
        <DisplayName>Shea, Thomas</DisplayName>
        <AccountId>40</AccountId>
        <AccountType/>
      </UserInfo>
      <UserInfo>
        <DisplayName>Dowden, Kimberly</DisplayName>
        <AccountId>41</AccountId>
        <AccountType/>
      </UserInfo>
      <UserInfo>
        <DisplayName>Kowalski, Matt</DisplayName>
        <AccountId>11</AccountId>
        <AccountType/>
      </UserInfo>
    </SharedWithUsers>
  </documentManagement>
</p:properties>
</file>

<file path=customXml/itemProps1.xml><?xml version="1.0" encoding="utf-8"?>
<ds:datastoreItem xmlns:ds="http://schemas.openxmlformats.org/officeDocument/2006/customXml" ds:itemID="{9B12CFC3-D1D7-4264-A726-D52300948D3A}">
  <ds:schemaRefs>
    <ds:schemaRef ds:uri="http://schemas.microsoft.com/sharepoint/v3/contenttype/forms"/>
  </ds:schemaRefs>
</ds:datastoreItem>
</file>

<file path=customXml/itemProps2.xml><?xml version="1.0" encoding="utf-8"?>
<ds:datastoreItem xmlns:ds="http://schemas.openxmlformats.org/officeDocument/2006/customXml" ds:itemID="{3AC1ED57-F423-4002-923E-4CFF53C321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4d80b-5cfd-4f2d-bee6-874726ea05a6"/>
    <ds:schemaRef ds:uri="8e55a14d-3b92-4dcb-b532-ca762efac1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8FEF09-5571-448E-9FD4-8DAFC0C05421}">
  <ds:schemaRefs>
    <ds:schemaRef ds:uri="http://schemas.microsoft.com/office/2006/metadata/properties"/>
    <ds:schemaRef ds:uri="http://schemas.microsoft.com/office/infopath/2007/PartnerControls"/>
    <ds:schemaRef ds:uri="8e55a14d-3b92-4dcb-b532-ca762efac1b0"/>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2129</Words>
  <Characters>13208</Characters>
  <Application>Microsoft Office Word</Application>
  <DocSecurity>0</DocSecurity>
  <Lines>235</Lines>
  <Paragraphs>111</Paragraphs>
  <ScaleCrop>false</ScaleCrop>
  <HeadingPairs>
    <vt:vector size="2" baseType="variant">
      <vt:variant>
        <vt:lpstr>Title</vt:lpstr>
      </vt:variant>
      <vt:variant>
        <vt:i4>1</vt:i4>
      </vt:variant>
    </vt:vector>
  </HeadingPairs>
  <TitlesOfParts>
    <vt:vector size="1" baseType="lpstr">
      <vt:lpstr>REQUEST FOR PROPOSAL #</vt:lpstr>
    </vt:vector>
  </TitlesOfParts>
  <Company>city of Seattle</Company>
  <LinksUpToDate>false</LinksUpToDate>
  <CharactersWithSpaces>15226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 #</dc:title>
  <dc:subject/>
  <dc:creator>Default</dc:creator>
  <cp:keywords/>
  <dc:description/>
  <cp:lastModifiedBy>Doane, Jeremy</cp:lastModifiedBy>
  <cp:revision>3</cp:revision>
  <cp:lastPrinted>2012-10-22T22:42:00Z</cp:lastPrinted>
  <dcterms:created xsi:type="dcterms:W3CDTF">2023-01-30T23:58:00Z</dcterms:created>
  <dcterms:modified xsi:type="dcterms:W3CDTF">2023-01-31T00:13:00Z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-499954463</vt:i4>
  </property>
  <property fmtid="{D5CDD505-2E9C-101B-9397-08002B2CF9AE}" pid="3" name="ContentTypeId">
    <vt:lpwstr>0x0101005C90CAF02E4B134280224C136EDDD803</vt:lpwstr>
  </property>
  <property fmtid="{D5CDD505-2E9C-101B-9397-08002B2CF9AE}" pid="4" name="_dlc_DocIdItemGuid">
    <vt:lpwstr>8a93e4dd-b7d4-4c8a-b973-bd55536bfec6</vt:lpwstr>
  </property>
  <property fmtid="{D5CDD505-2E9C-101B-9397-08002B2CF9AE}" pid="5" name="Data Classification">
    <vt:lpwstr>4;#Public Information|02a9aa75-c8e6-424e-8d2e-eeba3d2a5a92</vt:lpwstr>
  </property>
</Properties>
</file>